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35E21" w14:textId="77777777" w:rsidR="009B3E88" w:rsidRDefault="009B3E88" w:rsidP="009C3374">
      <w:pPr>
        <w:spacing w:after="120" w:line="240" w:lineRule="auto"/>
        <w:ind w:right="19"/>
        <w:jc w:val="both"/>
        <w:rPr>
          <w:b/>
        </w:rPr>
      </w:pPr>
    </w:p>
    <w:p w14:paraId="0141D05E" w14:textId="77777777" w:rsidR="009C3374" w:rsidRPr="009C3374" w:rsidRDefault="009C3374" w:rsidP="009C3374">
      <w:pPr>
        <w:spacing w:after="120" w:line="240" w:lineRule="auto"/>
        <w:ind w:left="142"/>
        <w:jc w:val="center"/>
        <w:rPr>
          <w:b/>
        </w:rPr>
      </w:pPr>
      <w:r w:rsidRPr="009C3374">
        <w:rPr>
          <w:b/>
        </w:rPr>
        <w:t>REGULAMIN KONKURSU INICJATYW ODDOLNYCH</w:t>
      </w:r>
    </w:p>
    <w:p w14:paraId="54E34E3C" w14:textId="77777777" w:rsidR="009C3374" w:rsidRPr="009C3374" w:rsidRDefault="009C3374" w:rsidP="009C3374">
      <w:pPr>
        <w:spacing w:after="120" w:line="240" w:lineRule="auto"/>
        <w:ind w:left="142"/>
        <w:jc w:val="center"/>
        <w:rPr>
          <w:b/>
        </w:rPr>
      </w:pPr>
      <w:r w:rsidRPr="009C3374">
        <w:rPr>
          <w:b/>
        </w:rPr>
        <w:t>w ramach projektu pn. “Siła harcerskich relacji w procesie transformacji”</w:t>
      </w:r>
    </w:p>
    <w:p w14:paraId="2F3D3475" w14:textId="155B0A61" w:rsidR="009C3374" w:rsidRDefault="009C3374" w:rsidP="009C3374">
      <w:pPr>
        <w:spacing w:after="120" w:line="240" w:lineRule="auto"/>
        <w:ind w:left="142"/>
        <w:jc w:val="center"/>
        <w:rPr>
          <w:b/>
        </w:rPr>
      </w:pPr>
      <w:r w:rsidRPr="009C3374">
        <w:rPr>
          <w:b/>
        </w:rPr>
        <w:t xml:space="preserve">Aktualizacja na dzień </w:t>
      </w:r>
      <w:r>
        <w:rPr>
          <w:b/>
        </w:rPr>
        <w:t>23</w:t>
      </w:r>
      <w:r w:rsidRPr="009C3374">
        <w:rPr>
          <w:b/>
        </w:rPr>
        <w:t>.0</w:t>
      </w:r>
      <w:r w:rsidR="002645B8">
        <w:rPr>
          <w:b/>
        </w:rPr>
        <w:t>7</w:t>
      </w:r>
      <w:r w:rsidRPr="009C3374">
        <w:rPr>
          <w:b/>
        </w:rPr>
        <w:t>.2026</w:t>
      </w:r>
    </w:p>
    <w:p w14:paraId="2B072549" w14:textId="77777777" w:rsidR="009C3374" w:rsidRPr="009C3374" w:rsidRDefault="009C3374" w:rsidP="009C3374">
      <w:pPr>
        <w:spacing w:after="120" w:line="240" w:lineRule="auto"/>
        <w:ind w:left="142"/>
        <w:jc w:val="center"/>
        <w:rPr>
          <w:b/>
        </w:rPr>
      </w:pPr>
    </w:p>
    <w:p w14:paraId="5A123795" w14:textId="77777777" w:rsidR="009C3374" w:rsidRPr="009C3374" w:rsidRDefault="009C3374" w:rsidP="009C3374">
      <w:pPr>
        <w:spacing w:after="120" w:line="240" w:lineRule="auto"/>
        <w:ind w:left="142"/>
        <w:jc w:val="center"/>
        <w:rPr>
          <w:b/>
        </w:rPr>
      </w:pPr>
      <w:r w:rsidRPr="009C3374">
        <w:rPr>
          <w:b/>
        </w:rPr>
        <w:t>§ 1. Postanowienia ogólne</w:t>
      </w:r>
    </w:p>
    <w:p w14:paraId="1B2E483B" w14:textId="044F6750" w:rsidR="009C3374" w:rsidRPr="002250C2" w:rsidRDefault="009C3374" w:rsidP="009C3374">
      <w:pPr>
        <w:pStyle w:val="Akapitzlist"/>
        <w:numPr>
          <w:ilvl w:val="0"/>
          <w:numId w:val="19"/>
        </w:numPr>
        <w:spacing w:after="120" w:line="240" w:lineRule="auto"/>
        <w:jc w:val="both"/>
        <w:rPr>
          <w:bCs/>
        </w:rPr>
      </w:pPr>
      <w:r w:rsidRPr="002250C2">
        <w:rPr>
          <w:bCs/>
        </w:rPr>
        <w:t>Głównym celem przedsięwzięcia jest wsparcie przez Związek Harcerstwa Polskiego Chorągiew Śląską , Hufiec Bytom w ramach projektu dofinansowanego ze środków Unii Europejskiej w ramach Funduszy Europejskich dla Śląskiego 2021 -2027 (Działanie 10.24 Włączenie społeczne - wzmocnienie procesu sprawiedliwej transformacji) inicjatyw społecznych o charakterze non - profit, które zostaną zaproponowane i</w:t>
      </w:r>
      <w:r w:rsidR="00180253">
        <w:rPr>
          <w:bCs/>
        </w:rPr>
        <w:t> </w:t>
      </w:r>
      <w:r w:rsidRPr="002250C2">
        <w:rPr>
          <w:bCs/>
        </w:rPr>
        <w:t xml:space="preserve">zrealizowane przez mieszkańców miast Bytomia, Radzionkowa, Żor, Dąbrowy Górniczej, Jastrzębia Zdroju, Lublińca, Czechowic - Dziedzic, Zawiercia przy wsparciu Związku Harcerstwa Polskiego, Chorągwi Śląskiej , Hufca Bytom . Realizacja inicjatyw oddolnych ma za zadanie zwiększyć zaangażowanie mieszkańców w sprawy poszczególnych miast, z pełnym oddaniem im sprawstwa oraz możliwością wykazania pomysłów i kształtowania naturalnych liderów grup. </w:t>
      </w:r>
    </w:p>
    <w:p w14:paraId="605656CC" w14:textId="7807C118" w:rsidR="009C3374" w:rsidRPr="002250C2" w:rsidRDefault="009C3374" w:rsidP="009C3374">
      <w:pPr>
        <w:pStyle w:val="Akapitzlist"/>
        <w:numPr>
          <w:ilvl w:val="0"/>
          <w:numId w:val="19"/>
        </w:numPr>
        <w:spacing w:after="120" w:line="240" w:lineRule="auto"/>
        <w:jc w:val="both"/>
        <w:rPr>
          <w:bCs/>
        </w:rPr>
      </w:pPr>
      <w:r w:rsidRPr="002250C2">
        <w:rPr>
          <w:bCs/>
        </w:rPr>
        <w:t xml:space="preserve">Inicjatywy oddolne będą realizowane w jednej turze w roku 2026. </w:t>
      </w:r>
      <w:r w:rsidR="00B764C4">
        <w:rPr>
          <w:bCs/>
        </w:rPr>
        <w:t>Wszystkie</w:t>
      </w:r>
      <w:r w:rsidRPr="002250C2">
        <w:rPr>
          <w:bCs/>
        </w:rPr>
        <w:t xml:space="preserve"> inicjatywy będą przyznawane na podstawie karty oceny inicjatyw. </w:t>
      </w:r>
      <w:r w:rsidR="00B764C4" w:rsidRPr="002250C2">
        <w:rPr>
          <w:bCs/>
        </w:rPr>
        <w:t xml:space="preserve">Organizator zastrzega, że w przypadku tury minimum </w:t>
      </w:r>
      <w:r w:rsidR="00B764C4">
        <w:rPr>
          <w:bCs/>
        </w:rPr>
        <w:t>jedna</w:t>
      </w:r>
      <w:r w:rsidR="00B764C4" w:rsidRPr="002250C2">
        <w:rPr>
          <w:bCs/>
        </w:rPr>
        <w:t xml:space="preserve"> inicjatyw</w:t>
      </w:r>
      <w:r w:rsidR="00B764C4">
        <w:rPr>
          <w:bCs/>
        </w:rPr>
        <w:t>a</w:t>
      </w:r>
      <w:r w:rsidR="00B764C4" w:rsidRPr="002250C2">
        <w:rPr>
          <w:bCs/>
        </w:rPr>
        <w:t xml:space="preserve"> będ</w:t>
      </w:r>
      <w:r w:rsidR="00B764C4">
        <w:rPr>
          <w:bCs/>
        </w:rPr>
        <w:t>zie</w:t>
      </w:r>
      <w:r w:rsidR="00B764C4" w:rsidRPr="002250C2">
        <w:rPr>
          <w:bCs/>
        </w:rPr>
        <w:t xml:space="preserve"> realizowan</w:t>
      </w:r>
      <w:r w:rsidR="00B764C4">
        <w:rPr>
          <w:bCs/>
        </w:rPr>
        <w:t>a</w:t>
      </w:r>
      <w:r w:rsidR="00B764C4" w:rsidRPr="002250C2">
        <w:rPr>
          <w:bCs/>
        </w:rPr>
        <w:t xml:space="preserve"> w</w:t>
      </w:r>
      <w:r w:rsidR="00B764C4">
        <w:rPr>
          <w:bCs/>
        </w:rPr>
        <w:t> </w:t>
      </w:r>
      <w:r w:rsidR="00B764C4" w:rsidRPr="002250C2">
        <w:rPr>
          <w:bCs/>
        </w:rPr>
        <w:t>każdym z miast wskazanych w projekcie – jeśli takie zostaną złożone</w:t>
      </w:r>
      <w:r w:rsidR="00B764C4">
        <w:rPr>
          <w:bCs/>
        </w:rPr>
        <w:t xml:space="preserve"> (ta z największą ilością punktów w danym regionie)</w:t>
      </w:r>
      <w:r w:rsidR="00B764C4" w:rsidRPr="002250C2">
        <w:rPr>
          <w:bCs/>
        </w:rPr>
        <w:t xml:space="preserve">. </w:t>
      </w:r>
      <w:r w:rsidRPr="002250C2">
        <w:rPr>
          <w:bCs/>
        </w:rPr>
        <w:t xml:space="preserve">Na każdą inicjatywę przeznaczona jest kwota w wysokości maksymalnie 6 000,00 (sześć tysięcy złotych brutto). Wydatki będą ponoszone przez Chorągiew Śląską, Hufiec Bytom (wsparcie nie ma charakteru </w:t>
      </w:r>
      <w:proofErr w:type="spellStart"/>
      <w:r w:rsidRPr="002250C2">
        <w:rPr>
          <w:bCs/>
        </w:rPr>
        <w:t>regrantingu</w:t>
      </w:r>
      <w:proofErr w:type="spellEnd"/>
      <w:r w:rsidRPr="002250C2">
        <w:rPr>
          <w:bCs/>
        </w:rPr>
        <w:t xml:space="preserve">). </w:t>
      </w:r>
      <w:r w:rsidR="00B764C4" w:rsidRPr="002250C2">
        <w:rPr>
          <w:bCs/>
        </w:rPr>
        <w:t xml:space="preserve">Organizator zastrzega, że w przypadku tury minimum </w:t>
      </w:r>
      <w:r w:rsidR="00B764C4">
        <w:rPr>
          <w:bCs/>
        </w:rPr>
        <w:t>jedna</w:t>
      </w:r>
      <w:r w:rsidR="00B764C4" w:rsidRPr="002250C2">
        <w:rPr>
          <w:bCs/>
        </w:rPr>
        <w:t xml:space="preserve"> inicjatyw</w:t>
      </w:r>
      <w:r w:rsidR="00B764C4">
        <w:rPr>
          <w:bCs/>
        </w:rPr>
        <w:t>a</w:t>
      </w:r>
      <w:r w:rsidR="00B764C4" w:rsidRPr="002250C2">
        <w:rPr>
          <w:bCs/>
        </w:rPr>
        <w:t xml:space="preserve"> będ</w:t>
      </w:r>
      <w:r w:rsidR="00B764C4">
        <w:rPr>
          <w:bCs/>
        </w:rPr>
        <w:t>zie</w:t>
      </w:r>
      <w:r w:rsidR="00B764C4" w:rsidRPr="002250C2">
        <w:rPr>
          <w:bCs/>
        </w:rPr>
        <w:t xml:space="preserve"> realizowan</w:t>
      </w:r>
      <w:r w:rsidR="00B764C4">
        <w:rPr>
          <w:bCs/>
        </w:rPr>
        <w:t>a</w:t>
      </w:r>
      <w:r w:rsidR="00B764C4" w:rsidRPr="002250C2">
        <w:rPr>
          <w:bCs/>
        </w:rPr>
        <w:t xml:space="preserve"> w</w:t>
      </w:r>
      <w:r w:rsidR="00B764C4">
        <w:rPr>
          <w:bCs/>
        </w:rPr>
        <w:t> </w:t>
      </w:r>
      <w:r w:rsidR="00B764C4" w:rsidRPr="002250C2">
        <w:rPr>
          <w:bCs/>
        </w:rPr>
        <w:t>każdym z miast wskazanych w projekcie – jeśli takie zostaną złożone.</w:t>
      </w:r>
    </w:p>
    <w:p w14:paraId="63983DA3" w14:textId="76B86495" w:rsidR="002250C2" w:rsidRPr="002250C2" w:rsidRDefault="009C3374" w:rsidP="009C3374">
      <w:pPr>
        <w:pStyle w:val="Akapitzlist"/>
        <w:numPr>
          <w:ilvl w:val="0"/>
          <w:numId w:val="19"/>
        </w:numPr>
        <w:spacing w:after="120" w:line="240" w:lineRule="auto"/>
        <w:jc w:val="both"/>
        <w:rPr>
          <w:bCs/>
        </w:rPr>
      </w:pPr>
      <w:r w:rsidRPr="002250C2">
        <w:rPr>
          <w:bCs/>
        </w:rPr>
        <w:t xml:space="preserve">Inicjatywy oddolne będą zgłaszane przez Grupy Inicjatywne za pośrednictwem formularzy </w:t>
      </w:r>
      <w:r w:rsidR="00180253" w:rsidRPr="002250C2">
        <w:rPr>
          <w:bCs/>
        </w:rPr>
        <w:t>zgłoszeniowych</w:t>
      </w:r>
      <w:r w:rsidRPr="002250C2">
        <w:rPr>
          <w:bCs/>
        </w:rPr>
        <w:t xml:space="preserve"> (załącznik nr 1 do Regulaminu Konkursu Inicjatyw Oddolnych ) i będą wybierane na podstawie oceny konkursowej przeprowadzonej przez Komisję konkursową . </w:t>
      </w:r>
    </w:p>
    <w:p w14:paraId="5E057E60" w14:textId="5C87A61C" w:rsidR="002250C2" w:rsidRPr="002250C2" w:rsidRDefault="009C3374" w:rsidP="009C3374">
      <w:pPr>
        <w:pStyle w:val="Akapitzlist"/>
        <w:numPr>
          <w:ilvl w:val="0"/>
          <w:numId w:val="19"/>
        </w:numPr>
        <w:spacing w:after="120" w:line="240" w:lineRule="auto"/>
        <w:jc w:val="both"/>
        <w:rPr>
          <w:bCs/>
        </w:rPr>
      </w:pPr>
      <w:r w:rsidRPr="002250C2">
        <w:rPr>
          <w:bCs/>
        </w:rPr>
        <w:t>Inicjatorami mogą być osoby/grupy inicjatywne zamieszkujące Miasta objęte wsparciem. Po wyborze inicjatyw, obowiązkowe będzie uczestnictw o w spotkaniu animacyjnym , na którym omówione zostaną szczegóły realizacji inicjatywy i jej odpowiedzi na potrzeby wskazane w karcie zgłoszeniowej zakwalifikowanej do projektu. We wsparciu mogą uczestniczyć wyłącznie osoby, które są uczestnikami/</w:t>
      </w:r>
      <w:proofErr w:type="spellStart"/>
      <w:r w:rsidRPr="002250C2">
        <w:rPr>
          <w:bCs/>
        </w:rPr>
        <w:t>czkami</w:t>
      </w:r>
      <w:proofErr w:type="spellEnd"/>
      <w:r w:rsidRPr="002250C2">
        <w:rPr>
          <w:bCs/>
        </w:rPr>
        <w:t xml:space="preserve"> projektu, w ramach którego została wypracowana analiza potrzeb i pomysł na inicjatywę. </w:t>
      </w:r>
    </w:p>
    <w:p w14:paraId="3901CF46" w14:textId="20BC583E" w:rsidR="00720F2B" w:rsidRPr="002250C2" w:rsidRDefault="009C3374" w:rsidP="009C3374">
      <w:pPr>
        <w:pStyle w:val="Akapitzlist"/>
        <w:numPr>
          <w:ilvl w:val="0"/>
          <w:numId w:val="19"/>
        </w:numPr>
        <w:spacing w:after="120" w:line="240" w:lineRule="auto"/>
        <w:jc w:val="both"/>
        <w:rPr>
          <w:bCs/>
        </w:rPr>
      </w:pPr>
      <w:r w:rsidRPr="002250C2">
        <w:rPr>
          <w:bCs/>
        </w:rPr>
        <w:t>Inicjatywę będzie mogła złożyć grupa min 3 osób, która zdiagnozowała potrzeby lokalnego środowiska a zgłaszana inicjatywa jest odpowiedzią na nie i wpisuje się w</w:t>
      </w:r>
      <w:r w:rsidR="00B764C4">
        <w:rPr>
          <w:bCs/>
        </w:rPr>
        <w:t> </w:t>
      </w:r>
      <w:r w:rsidRPr="002250C2">
        <w:rPr>
          <w:bCs/>
        </w:rPr>
        <w:t>założenia projektu .</w:t>
      </w:r>
    </w:p>
    <w:p w14:paraId="20437ABE" w14:textId="77777777" w:rsidR="002250C2" w:rsidRDefault="002250C2" w:rsidP="002250C2">
      <w:pPr>
        <w:spacing w:after="120" w:line="240" w:lineRule="auto"/>
        <w:jc w:val="both"/>
        <w:rPr>
          <w:b/>
        </w:rPr>
      </w:pPr>
    </w:p>
    <w:p w14:paraId="71837C25" w14:textId="77777777" w:rsidR="002250C2" w:rsidRDefault="002250C2" w:rsidP="002250C2">
      <w:pPr>
        <w:spacing w:after="120" w:line="240" w:lineRule="auto"/>
        <w:jc w:val="both"/>
        <w:rPr>
          <w:b/>
        </w:rPr>
      </w:pPr>
    </w:p>
    <w:p w14:paraId="660D808D" w14:textId="77777777" w:rsidR="002250C2" w:rsidRDefault="002250C2" w:rsidP="002250C2">
      <w:pPr>
        <w:spacing w:after="120" w:line="240" w:lineRule="auto"/>
        <w:jc w:val="both"/>
        <w:rPr>
          <w:b/>
        </w:rPr>
      </w:pPr>
    </w:p>
    <w:p w14:paraId="1D85DB2A" w14:textId="77777777" w:rsidR="002250C2" w:rsidRDefault="002250C2" w:rsidP="002250C2">
      <w:pPr>
        <w:spacing w:after="120" w:line="240" w:lineRule="auto"/>
        <w:jc w:val="both"/>
        <w:rPr>
          <w:b/>
        </w:rPr>
      </w:pPr>
    </w:p>
    <w:p w14:paraId="288E16D7" w14:textId="77777777" w:rsidR="002250C2" w:rsidRPr="002250C2" w:rsidRDefault="002250C2" w:rsidP="002250C2">
      <w:pPr>
        <w:spacing w:after="120" w:line="240" w:lineRule="auto"/>
        <w:jc w:val="both"/>
        <w:rPr>
          <w:b/>
        </w:rPr>
      </w:pPr>
    </w:p>
    <w:p w14:paraId="44A763D6" w14:textId="77777777" w:rsidR="002250C2" w:rsidRDefault="009C3374" w:rsidP="002250C2">
      <w:pPr>
        <w:pBdr>
          <w:top w:val="nil"/>
          <w:left w:val="nil"/>
          <w:bottom w:val="nil"/>
          <w:right w:val="nil"/>
          <w:between w:val="nil"/>
        </w:pBdr>
        <w:tabs>
          <w:tab w:val="left" w:pos="5269"/>
        </w:tabs>
        <w:spacing w:after="120" w:line="240" w:lineRule="auto"/>
        <w:ind w:left="502"/>
        <w:jc w:val="center"/>
        <w:rPr>
          <w:b/>
        </w:rPr>
      </w:pPr>
      <w:r w:rsidRPr="009C3374">
        <w:rPr>
          <w:b/>
        </w:rPr>
        <w:t>§ 2. Terminy i składanie wniosków</w:t>
      </w:r>
    </w:p>
    <w:p w14:paraId="55FB0FA9" w14:textId="1FEBF247" w:rsidR="009C3374" w:rsidRPr="002250C2" w:rsidRDefault="009C3374" w:rsidP="00B764C4">
      <w:pPr>
        <w:pStyle w:val="Akapitzlist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5269"/>
        </w:tabs>
        <w:spacing w:after="120" w:line="240" w:lineRule="auto"/>
        <w:jc w:val="both"/>
        <w:rPr>
          <w:b/>
        </w:rPr>
      </w:pPr>
      <w:r w:rsidRPr="002250C2">
        <w:rPr>
          <w:bCs/>
        </w:rPr>
        <w:t xml:space="preserve">Termin składania formularzy zgłoszeniowych do </w:t>
      </w:r>
      <w:r w:rsidR="00025192">
        <w:rPr>
          <w:bCs/>
        </w:rPr>
        <w:t xml:space="preserve">6 </w:t>
      </w:r>
      <w:r w:rsidRPr="002250C2">
        <w:rPr>
          <w:bCs/>
        </w:rPr>
        <w:t xml:space="preserve">tury inicjatyw oddolnych (wybór </w:t>
      </w:r>
      <w:r w:rsidR="00B764C4">
        <w:rPr>
          <w:bCs/>
        </w:rPr>
        <w:t>11</w:t>
      </w:r>
      <w:r w:rsidR="002250C2">
        <w:rPr>
          <w:bCs/>
        </w:rPr>
        <w:t xml:space="preserve"> </w:t>
      </w:r>
      <w:r w:rsidRPr="002250C2">
        <w:rPr>
          <w:bCs/>
        </w:rPr>
        <w:t>inicjatyw społecznych) odbędzie się w terminie:</w:t>
      </w:r>
    </w:p>
    <w:p w14:paraId="0B3DC9A7" w14:textId="2E7B9BA9" w:rsidR="002250C2" w:rsidRPr="002250C2" w:rsidRDefault="009C3374" w:rsidP="002250C2">
      <w:pPr>
        <w:pStyle w:val="Akapitzlist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5269"/>
        </w:tabs>
        <w:spacing w:after="120" w:line="240" w:lineRule="auto"/>
        <w:jc w:val="both"/>
        <w:rPr>
          <w:bCs/>
        </w:rPr>
      </w:pPr>
      <w:r w:rsidRPr="002250C2">
        <w:rPr>
          <w:bCs/>
        </w:rPr>
        <w:t xml:space="preserve">od </w:t>
      </w:r>
      <w:r w:rsidR="00180253">
        <w:rPr>
          <w:bCs/>
        </w:rPr>
        <w:t>30</w:t>
      </w:r>
      <w:r w:rsidR="002250C2" w:rsidRPr="002250C2">
        <w:rPr>
          <w:bCs/>
        </w:rPr>
        <w:t>.07</w:t>
      </w:r>
      <w:r w:rsidRPr="002250C2">
        <w:rPr>
          <w:bCs/>
        </w:rPr>
        <w:t xml:space="preserve">.2026 do </w:t>
      </w:r>
      <w:r w:rsidR="00B764C4">
        <w:rPr>
          <w:bCs/>
        </w:rPr>
        <w:t>0</w:t>
      </w:r>
      <w:r w:rsidR="00180253">
        <w:rPr>
          <w:bCs/>
        </w:rPr>
        <w:t>7</w:t>
      </w:r>
      <w:r w:rsidRPr="002250C2">
        <w:rPr>
          <w:bCs/>
        </w:rPr>
        <w:t>.0</w:t>
      </w:r>
      <w:r w:rsidR="00B764C4">
        <w:rPr>
          <w:bCs/>
        </w:rPr>
        <w:t>8</w:t>
      </w:r>
      <w:r w:rsidRPr="002250C2">
        <w:rPr>
          <w:bCs/>
        </w:rPr>
        <w:t>.2026</w:t>
      </w:r>
    </w:p>
    <w:p w14:paraId="13CAAEB2" w14:textId="75F753D1" w:rsidR="002250C2" w:rsidRPr="002250C2" w:rsidRDefault="009C3374" w:rsidP="002250C2">
      <w:pPr>
        <w:pBdr>
          <w:top w:val="nil"/>
          <w:left w:val="nil"/>
          <w:bottom w:val="nil"/>
          <w:right w:val="nil"/>
          <w:between w:val="nil"/>
        </w:pBdr>
        <w:tabs>
          <w:tab w:val="left" w:pos="5269"/>
        </w:tabs>
        <w:spacing w:after="120" w:line="240" w:lineRule="auto"/>
        <w:jc w:val="both"/>
        <w:rPr>
          <w:bCs/>
        </w:rPr>
      </w:pPr>
      <w:r w:rsidRPr="002250C2">
        <w:rPr>
          <w:bCs/>
        </w:rPr>
        <w:t>Formularze złożone z naruszeniem powyższego termin u nie będą rozpatrywane.</w:t>
      </w:r>
    </w:p>
    <w:p w14:paraId="51AE386D" w14:textId="77777777" w:rsidR="002250C2" w:rsidRDefault="002250C2" w:rsidP="002250C2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5269"/>
        </w:tabs>
        <w:spacing w:after="120" w:line="240" w:lineRule="auto"/>
        <w:ind w:left="862"/>
        <w:jc w:val="both"/>
        <w:rPr>
          <w:bCs/>
        </w:rPr>
      </w:pPr>
    </w:p>
    <w:p w14:paraId="576BDEA6" w14:textId="00E2DB23" w:rsidR="002250C2" w:rsidRDefault="009C3374" w:rsidP="002250C2">
      <w:pPr>
        <w:pStyle w:val="Akapitzlist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5269"/>
        </w:tabs>
        <w:spacing w:after="120" w:line="240" w:lineRule="auto"/>
        <w:jc w:val="both"/>
        <w:rPr>
          <w:bCs/>
        </w:rPr>
      </w:pPr>
      <w:r w:rsidRPr="002250C2">
        <w:rPr>
          <w:bCs/>
        </w:rPr>
        <w:t>Formularze zgłoszeniowe (załącznik nr 1 do Regulaminu Konkursu Inicjatyw</w:t>
      </w:r>
      <w:r w:rsidR="002250C2">
        <w:rPr>
          <w:bCs/>
        </w:rPr>
        <w:t xml:space="preserve"> </w:t>
      </w:r>
      <w:r w:rsidRPr="002250C2">
        <w:rPr>
          <w:bCs/>
        </w:rPr>
        <w:t>Oddolnych) należy składać w wersji papierowej poprzez pobranie ze strony</w:t>
      </w:r>
      <w:r w:rsidR="002250C2">
        <w:rPr>
          <w:bCs/>
        </w:rPr>
        <w:t xml:space="preserve"> </w:t>
      </w:r>
      <w:r w:rsidRPr="002250C2">
        <w:rPr>
          <w:bCs/>
        </w:rPr>
        <w:t>internetowej www.silatransformacji.pl, wypełnienie, a następnie złożenie go</w:t>
      </w:r>
      <w:r w:rsidR="002250C2">
        <w:rPr>
          <w:bCs/>
        </w:rPr>
        <w:t xml:space="preserve"> </w:t>
      </w:r>
      <w:r w:rsidRPr="002250C2">
        <w:rPr>
          <w:bCs/>
        </w:rPr>
        <w:t>w</w:t>
      </w:r>
      <w:r w:rsidR="00B764C4">
        <w:rPr>
          <w:bCs/>
        </w:rPr>
        <w:t> </w:t>
      </w:r>
      <w:r w:rsidRPr="002250C2">
        <w:rPr>
          <w:bCs/>
        </w:rPr>
        <w:t>siedzibie projektu „ Siła harcerskich relacji w procesie transformacji ”, ul. Korfantego</w:t>
      </w:r>
      <w:r w:rsidR="002250C2">
        <w:rPr>
          <w:bCs/>
        </w:rPr>
        <w:t xml:space="preserve"> </w:t>
      </w:r>
      <w:r w:rsidRPr="002250C2">
        <w:rPr>
          <w:bCs/>
        </w:rPr>
        <w:t>38 w Bytomiu lub elektronicznie na adres mailowy bytom@zhp.pl w formie skanu</w:t>
      </w:r>
      <w:r w:rsidR="002250C2">
        <w:rPr>
          <w:bCs/>
        </w:rPr>
        <w:t xml:space="preserve"> </w:t>
      </w:r>
      <w:r w:rsidRPr="002250C2">
        <w:rPr>
          <w:bCs/>
        </w:rPr>
        <w:t>dokumentu. Formularz musi być podpisany przez wszystkich członków Grupy</w:t>
      </w:r>
      <w:r w:rsidR="002250C2">
        <w:rPr>
          <w:bCs/>
        </w:rPr>
        <w:t xml:space="preserve"> </w:t>
      </w:r>
      <w:r w:rsidRPr="002250C2">
        <w:rPr>
          <w:bCs/>
        </w:rPr>
        <w:t>Inicjatywnej lub przez jedną osobę w przypadku złożenia oświadczenia o wyborze</w:t>
      </w:r>
      <w:r w:rsidR="002250C2">
        <w:rPr>
          <w:bCs/>
        </w:rPr>
        <w:t xml:space="preserve"> </w:t>
      </w:r>
      <w:r w:rsidRPr="002250C2">
        <w:rPr>
          <w:bCs/>
        </w:rPr>
        <w:t>przedstawiciela przez członków grupy inicjatywnej (załącznik nr 4)</w:t>
      </w:r>
    </w:p>
    <w:p w14:paraId="460449FC" w14:textId="77777777" w:rsidR="002250C2" w:rsidRDefault="009C3374" w:rsidP="002250C2">
      <w:pPr>
        <w:pStyle w:val="Akapitzlist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5269"/>
        </w:tabs>
        <w:spacing w:after="120" w:line="240" w:lineRule="auto"/>
        <w:jc w:val="both"/>
        <w:rPr>
          <w:bCs/>
        </w:rPr>
      </w:pPr>
      <w:r w:rsidRPr="002250C2">
        <w:rPr>
          <w:bCs/>
        </w:rPr>
        <w:t>Rozpatrywanie wniosków odbędzie się w okresie 7 dni roboczych od zakończenia</w:t>
      </w:r>
      <w:r w:rsidR="002250C2">
        <w:rPr>
          <w:bCs/>
        </w:rPr>
        <w:t xml:space="preserve"> </w:t>
      </w:r>
      <w:r w:rsidRPr="002250C2">
        <w:rPr>
          <w:bCs/>
        </w:rPr>
        <w:t>naboru.</w:t>
      </w:r>
    </w:p>
    <w:p w14:paraId="33C02DDF" w14:textId="77777777" w:rsidR="002250C2" w:rsidRDefault="009C3374" w:rsidP="002250C2">
      <w:pPr>
        <w:pStyle w:val="Akapitzlist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5269"/>
        </w:tabs>
        <w:spacing w:after="120" w:line="240" w:lineRule="auto"/>
        <w:jc w:val="both"/>
        <w:rPr>
          <w:bCs/>
        </w:rPr>
      </w:pPr>
      <w:r w:rsidRPr="002250C2">
        <w:rPr>
          <w:bCs/>
        </w:rPr>
        <w:t>Ocena wniosków konkursowych zostanie ogłoszona do 10 dni roboczych o</w:t>
      </w:r>
      <w:r w:rsidR="002250C2">
        <w:rPr>
          <w:bCs/>
        </w:rPr>
        <w:t xml:space="preserve">d </w:t>
      </w:r>
      <w:r w:rsidRPr="002250C2">
        <w:rPr>
          <w:bCs/>
        </w:rPr>
        <w:t>zakończenia naboru na stronie internetowej www. silatransformacji.p</w:t>
      </w:r>
      <w:r w:rsidR="002250C2">
        <w:rPr>
          <w:bCs/>
        </w:rPr>
        <w:t xml:space="preserve">l </w:t>
      </w:r>
    </w:p>
    <w:p w14:paraId="70081C2A" w14:textId="063E2747" w:rsidR="002250C2" w:rsidRDefault="009C3374" w:rsidP="002250C2">
      <w:pPr>
        <w:pStyle w:val="Akapitzlist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5269"/>
        </w:tabs>
        <w:spacing w:after="120" w:line="240" w:lineRule="auto"/>
        <w:jc w:val="both"/>
        <w:rPr>
          <w:bCs/>
        </w:rPr>
      </w:pPr>
      <w:r w:rsidRPr="002250C2">
        <w:rPr>
          <w:bCs/>
        </w:rPr>
        <w:t>Wybrane w konkursie inicjatywy oddolne zrealizowane zostaną w okresie od</w:t>
      </w:r>
      <w:r w:rsidR="002250C2">
        <w:rPr>
          <w:bCs/>
        </w:rPr>
        <w:t xml:space="preserve"> </w:t>
      </w:r>
      <w:r w:rsidRPr="002250C2">
        <w:rPr>
          <w:bCs/>
        </w:rPr>
        <w:t xml:space="preserve">momentu podpisania porozumienia nie później niż </w:t>
      </w:r>
      <w:r w:rsidR="00B764C4">
        <w:rPr>
          <w:bCs/>
        </w:rPr>
        <w:t>20</w:t>
      </w:r>
      <w:r w:rsidRPr="002250C2">
        <w:rPr>
          <w:bCs/>
        </w:rPr>
        <w:t xml:space="preserve"> </w:t>
      </w:r>
      <w:r w:rsidR="00B764C4">
        <w:rPr>
          <w:bCs/>
        </w:rPr>
        <w:t>września</w:t>
      </w:r>
      <w:r w:rsidRPr="002250C2">
        <w:rPr>
          <w:bCs/>
        </w:rPr>
        <w:t xml:space="preserve"> 2026. Termin ten może</w:t>
      </w:r>
      <w:r w:rsidR="002250C2">
        <w:rPr>
          <w:bCs/>
        </w:rPr>
        <w:t xml:space="preserve"> </w:t>
      </w:r>
      <w:r w:rsidRPr="002250C2">
        <w:rPr>
          <w:bCs/>
        </w:rPr>
        <w:t>być wydłużony po uzyskaniu zgody przez Komisję Konkursową.</w:t>
      </w:r>
      <w:r w:rsidR="002250C2">
        <w:rPr>
          <w:bCs/>
        </w:rPr>
        <w:t xml:space="preserve"> </w:t>
      </w:r>
    </w:p>
    <w:p w14:paraId="51F3867A" w14:textId="19758F02" w:rsidR="009C3374" w:rsidRPr="002250C2" w:rsidRDefault="009C3374" w:rsidP="002250C2">
      <w:pPr>
        <w:pStyle w:val="Akapitzlist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5269"/>
        </w:tabs>
        <w:spacing w:after="120" w:line="240" w:lineRule="auto"/>
        <w:jc w:val="both"/>
        <w:rPr>
          <w:bCs/>
        </w:rPr>
      </w:pPr>
      <w:r w:rsidRPr="002250C2">
        <w:rPr>
          <w:bCs/>
        </w:rPr>
        <w:t>Termin złożenia sprawozdania upływa 14 dni kalendarzowych od zakończenia</w:t>
      </w:r>
      <w:r w:rsidR="002250C2">
        <w:rPr>
          <w:bCs/>
        </w:rPr>
        <w:t xml:space="preserve"> </w:t>
      </w:r>
      <w:r w:rsidRPr="002250C2">
        <w:rPr>
          <w:bCs/>
        </w:rPr>
        <w:t>realizacji inicjatywy. Sprawozdanie składane jest zgodnie ze wzorem (załącznik nr 5).</w:t>
      </w:r>
    </w:p>
    <w:p w14:paraId="067AE119" w14:textId="77777777" w:rsidR="009C3374" w:rsidRPr="009C3374" w:rsidRDefault="009C3374" w:rsidP="002250C2">
      <w:pPr>
        <w:pBdr>
          <w:top w:val="nil"/>
          <w:left w:val="nil"/>
          <w:bottom w:val="nil"/>
          <w:right w:val="nil"/>
          <w:between w:val="nil"/>
        </w:pBdr>
        <w:tabs>
          <w:tab w:val="left" w:pos="5269"/>
        </w:tabs>
        <w:spacing w:after="120" w:line="240" w:lineRule="auto"/>
        <w:ind w:left="502"/>
        <w:jc w:val="center"/>
        <w:rPr>
          <w:b/>
        </w:rPr>
      </w:pPr>
      <w:r w:rsidRPr="009C3374">
        <w:rPr>
          <w:b/>
        </w:rPr>
        <w:t>§ 3. Zasady konkursu</w:t>
      </w:r>
    </w:p>
    <w:p w14:paraId="36D64526" w14:textId="77777777" w:rsidR="00FE39E1" w:rsidRPr="00FE39E1" w:rsidRDefault="009C3374" w:rsidP="00FE39E1">
      <w:pPr>
        <w:pStyle w:val="Akapitzlist"/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5269"/>
        </w:tabs>
        <w:spacing w:after="120" w:line="240" w:lineRule="auto"/>
        <w:jc w:val="both"/>
        <w:rPr>
          <w:bCs/>
        </w:rPr>
      </w:pPr>
      <w:r w:rsidRPr="00FE39E1">
        <w:rPr>
          <w:bCs/>
        </w:rPr>
        <w:t>Inicjatywy będą realizowane na terenie obszaru 7 podregionów w szczególności</w:t>
      </w:r>
      <w:r w:rsidR="00FE39E1" w:rsidRPr="00FE39E1">
        <w:rPr>
          <w:bCs/>
        </w:rPr>
        <w:t xml:space="preserve"> </w:t>
      </w:r>
      <w:r w:rsidRPr="00FE39E1">
        <w:rPr>
          <w:bCs/>
        </w:rPr>
        <w:t>miast Bytomia, Radzionkowa, Żor, Dąbrowy Górniczej, Jastrzębia Zdroju, Lublińca,</w:t>
      </w:r>
      <w:r w:rsidR="00FE39E1" w:rsidRPr="00FE39E1">
        <w:rPr>
          <w:bCs/>
        </w:rPr>
        <w:t xml:space="preserve"> </w:t>
      </w:r>
      <w:r w:rsidRPr="00FE39E1">
        <w:rPr>
          <w:bCs/>
        </w:rPr>
        <w:t>Czechowic - Dziedzic, Zawiercia .</w:t>
      </w:r>
    </w:p>
    <w:p w14:paraId="6DEBC130" w14:textId="6ECAF16A" w:rsidR="00FE39E1" w:rsidRPr="00FE39E1" w:rsidRDefault="009C3374" w:rsidP="00FE39E1">
      <w:pPr>
        <w:pStyle w:val="Akapitzlist"/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5269"/>
        </w:tabs>
        <w:spacing w:after="120" w:line="240" w:lineRule="auto"/>
        <w:jc w:val="both"/>
        <w:rPr>
          <w:bCs/>
        </w:rPr>
      </w:pPr>
      <w:r w:rsidRPr="00FE39E1">
        <w:rPr>
          <w:bCs/>
        </w:rPr>
        <w:t xml:space="preserve">Zostanie wybranych </w:t>
      </w:r>
      <w:r w:rsidR="00B764C4">
        <w:rPr>
          <w:bCs/>
        </w:rPr>
        <w:t>11</w:t>
      </w:r>
      <w:r w:rsidRPr="00FE39E1">
        <w:rPr>
          <w:bCs/>
        </w:rPr>
        <w:t xml:space="preserve"> inicjatyw oddolnych po max 6 000,00 zł brutto każda.</w:t>
      </w:r>
    </w:p>
    <w:p w14:paraId="568B9E99" w14:textId="7A9C70C2" w:rsidR="00FE39E1" w:rsidRPr="00FE39E1" w:rsidRDefault="009C3374" w:rsidP="00FE39E1">
      <w:pPr>
        <w:pStyle w:val="Akapitzlist"/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5269"/>
        </w:tabs>
        <w:spacing w:after="120" w:line="240" w:lineRule="auto"/>
        <w:jc w:val="both"/>
        <w:rPr>
          <w:bCs/>
        </w:rPr>
      </w:pPr>
      <w:r w:rsidRPr="00FE39E1">
        <w:rPr>
          <w:bCs/>
        </w:rPr>
        <w:t>Zgłoszenie (załącznik nr 1 do Regulaminu Konkursu Inicjatyw Oddolnych) wypełnia</w:t>
      </w:r>
      <w:r w:rsidR="00FE39E1" w:rsidRPr="00FE39E1">
        <w:rPr>
          <w:bCs/>
        </w:rPr>
        <w:t xml:space="preserve"> </w:t>
      </w:r>
      <w:r w:rsidRPr="00FE39E1">
        <w:rPr>
          <w:bCs/>
        </w:rPr>
        <w:t>grupa inicjatywna.</w:t>
      </w:r>
    </w:p>
    <w:p w14:paraId="3CE3A739" w14:textId="77777777" w:rsidR="00FE39E1" w:rsidRPr="00FE39E1" w:rsidRDefault="009C3374" w:rsidP="00FE39E1">
      <w:pPr>
        <w:pStyle w:val="Akapitzlist"/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5269"/>
        </w:tabs>
        <w:spacing w:after="120" w:line="240" w:lineRule="auto"/>
        <w:jc w:val="both"/>
        <w:rPr>
          <w:bCs/>
        </w:rPr>
      </w:pPr>
      <w:r w:rsidRPr="00FE39E1">
        <w:rPr>
          <w:bCs/>
        </w:rPr>
        <w:t>Grupa inicjatywna składa się z minimum trzech osób. Z grupy inicjatywnej zostanie</w:t>
      </w:r>
      <w:r w:rsidR="00FE39E1" w:rsidRPr="00FE39E1">
        <w:rPr>
          <w:bCs/>
        </w:rPr>
        <w:t xml:space="preserve"> </w:t>
      </w:r>
      <w:r w:rsidRPr="00FE39E1">
        <w:rPr>
          <w:bCs/>
        </w:rPr>
        <w:t xml:space="preserve">wyznaczona maksymalnie jedna </w:t>
      </w:r>
      <w:r w:rsidR="00FE39E1" w:rsidRPr="00FE39E1">
        <w:rPr>
          <w:bCs/>
        </w:rPr>
        <w:t>osób</w:t>
      </w:r>
      <w:r w:rsidRPr="00FE39E1">
        <w:rPr>
          <w:bCs/>
        </w:rPr>
        <w:t xml:space="preserve"> a do kontaktu z Organizatorem.</w:t>
      </w:r>
    </w:p>
    <w:p w14:paraId="15E57E81" w14:textId="72DC29FA" w:rsidR="00FE39E1" w:rsidRPr="00FE39E1" w:rsidRDefault="009C3374" w:rsidP="00FE39E1">
      <w:pPr>
        <w:pStyle w:val="Akapitzlist"/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5269"/>
        </w:tabs>
        <w:spacing w:after="120" w:line="240" w:lineRule="auto"/>
        <w:jc w:val="both"/>
        <w:rPr>
          <w:bCs/>
        </w:rPr>
      </w:pPr>
      <w:r w:rsidRPr="00FE39E1">
        <w:rPr>
          <w:bCs/>
        </w:rPr>
        <w:t>Inicjatywy oddolne mogą zgłaszać osoby mieszkające, uczące się lub pracujące na</w:t>
      </w:r>
      <w:r w:rsidR="00FE39E1" w:rsidRPr="00FE39E1">
        <w:rPr>
          <w:bCs/>
        </w:rPr>
        <w:t xml:space="preserve"> </w:t>
      </w:r>
      <w:r w:rsidRPr="00FE39E1">
        <w:rPr>
          <w:bCs/>
        </w:rPr>
        <w:t>terenie miast Bytomia, Radzionkowa, Żor, Dąbrowy Górniczej, Jastrzębia Zdroju,</w:t>
      </w:r>
      <w:r w:rsidR="00FE39E1" w:rsidRPr="00FE39E1">
        <w:rPr>
          <w:bCs/>
        </w:rPr>
        <w:t xml:space="preserve"> </w:t>
      </w:r>
      <w:r w:rsidRPr="00FE39E1">
        <w:rPr>
          <w:bCs/>
        </w:rPr>
        <w:t>Lublińca, Czechowic - Dziedzic, Zawiercia</w:t>
      </w:r>
    </w:p>
    <w:p w14:paraId="140C5C48" w14:textId="77777777" w:rsidR="00FE39E1" w:rsidRPr="00FE39E1" w:rsidRDefault="009C3374" w:rsidP="00FE39E1">
      <w:pPr>
        <w:pStyle w:val="Akapitzlist"/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5269"/>
        </w:tabs>
        <w:spacing w:after="120" w:line="240" w:lineRule="auto"/>
        <w:jc w:val="both"/>
        <w:rPr>
          <w:bCs/>
        </w:rPr>
      </w:pPr>
      <w:r w:rsidRPr="00FE39E1">
        <w:rPr>
          <w:bCs/>
        </w:rPr>
        <w:t>Jedna osoba fizyczna może być członkiem maksymalnie dwóch grup inicjatywnych</w:t>
      </w:r>
      <w:r w:rsidR="00FE39E1" w:rsidRPr="00FE39E1">
        <w:rPr>
          <w:bCs/>
        </w:rPr>
        <w:t>.</w:t>
      </w:r>
    </w:p>
    <w:p w14:paraId="6633526F" w14:textId="77777777" w:rsidR="00FE39E1" w:rsidRPr="00FE39E1" w:rsidRDefault="009C3374" w:rsidP="00FE39E1">
      <w:pPr>
        <w:pStyle w:val="Akapitzlist"/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5269"/>
        </w:tabs>
        <w:spacing w:after="120" w:line="240" w:lineRule="auto"/>
        <w:jc w:val="both"/>
        <w:rPr>
          <w:bCs/>
        </w:rPr>
      </w:pPr>
      <w:r w:rsidRPr="00FE39E1">
        <w:rPr>
          <w:bCs/>
        </w:rPr>
        <w:t>Organizator dopuszcza złożenie w jednej turze przez tą samą grupę inicjatywną</w:t>
      </w:r>
      <w:r w:rsidR="00FE39E1" w:rsidRPr="00FE39E1">
        <w:rPr>
          <w:bCs/>
        </w:rPr>
        <w:t xml:space="preserve"> </w:t>
      </w:r>
      <w:r w:rsidRPr="00FE39E1">
        <w:rPr>
          <w:bCs/>
        </w:rPr>
        <w:t>tylko jednej propozycji.</w:t>
      </w:r>
    </w:p>
    <w:p w14:paraId="6ACF6345" w14:textId="03435309" w:rsidR="00FE39E1" w:rsidRPr="00FE39E1" w:rsidRDefault="009C3374" w:rsidP="00FE39E1">
      <w:pPr>
        <w:pStyle w:val="Akapitzlist"/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5269"/>
        </w:tabs>
        <w:spacing w:after="120" w:line="240" w:lineRule="auto"/>
        <w:jc w:val="both"/>
        <w:rPr>
          <w:bCs/>
        </w:rPr>
      </w:pPr>
      <w:r w:rsidRPr="00FE39E1">
        <w:rPr>
          <w:bCs/>
        </w:rPr>
        <w:t>Inicjatywa ma mieć charakter otwartego wydarzenia, w którym udział będzie</w:t>
      </w:r>
      <w:r w:rsidR="00FE39E1" w:rsidRPr="00FE39E1">
        <w:rPr>
          <w:bCs/>
        </w:rPr>
        <w:t xml:space="preserve"> </w:t>
      </w:r>
      <w:r w:rsidRPr="00FE39E1">
        <w:rPr>
          <w:bCs/>
        </w:rPr>
        <w:t>bezpłatny.</w:t>
      </w:r>
    </w:p>
    <w:p w14:paraId="55153BC0" w14:textId="1755F28B" w:rsidR="009C3374" w:rsidRPr="00FE39E1" w:rsidRDefault="00FE39E1" w:rsidP="00FE39E1">
      <w:pPr>
        <w:pStyle w:val="Akapitzlist"/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5269"/>
        </w:tabs>
        <w:spacing w:after="120" w:line="240" w:lineRule="auto"/>
        <w:jc w:val="both"/>
        <w:rPr>
          <w:bCs/>
        </w:rPr>
      </w:pPr>
      <w:r w:rsidRPr="00FE39E1">
        <w:rPr>
          <w:bCs/>
        </w:rPr>
        <w:t>I</w:t>
      </w:r>
      <w:r w:rsidR="009C3374" w:rsidRPr="00FE39E1">
        <w:rPr>
          <w:bCs/>
        </w:rPr>
        <w:t>nicjatywy wzmocnią zmianę regionu oraz społeczności. Planuje się, aby inicjatywy</w:t>
      </w:r>
      <w:r w:rsidRPr="00FE39E1">
        <w:rPr>
          <w:bCs/>
        </w:rPr>
        <w:t xml:space="preserve"> </w:t>
      </w:r>
      <w:r w:rsidR="009C3374" w:rsidRPr="00FE39E1">
        <w:rPr>
          <w:bCs/>
        </w:rPr>
        <w:t>nie były pojedynczymi działaniami, ale żeby całościowo wpływały na pozytywne</w:t>
      </w:r>
      <w:r w:rsidRPr="00FE39E1">
        <w:rPr>
          <w:bCs/>
        </w:rPr>
        <w:t xml:space="preserve"> </w:t>
      </w:r>
      <w:r w:rsidR="009C3374" w:rsidRPr="00FE39E1">
        <w:rPr>
          <w:bCs/>
        </w:rPr>
        <w:t>zmiany w zakresie transformacji regionu. Te projekty mogą stanowić ważny składnik</w:t>
      </w:r>
      <w:r w:rsidRPr="00FE39E1">
        <w:rPr>
          <w:bCs/>
        </w:rPr>
        <w:t xml:space="preserve"> </w:t>
      </w:r>
      <w:r w:rsidR="009C3374" w:rsidRPr="00FE39E1">
        <w:rPr>
          <w:bCs/>
        </w:rPr>
        <w:lastRenderedPageBreak/>
        <w:t>rozwoju społecznego i przyczyniać się do rozwiązywania różnorodnych problemów</w:t>
      </w:r>
      <w:r w:rsidRPr="00FE39E1">
        <w:rPr>
          <w:bCs/>
        </w:rPr>
        <w:t xml:space="preserve"> </w:t>
      </w:r>
      <w:r w:rsidR="009C3374" w:rsidRPr="00FE39E1">
        <w:rPr>
          <w:bCs/>
        </w:rPr>
        <w:t>związanych z transformacjami na poziomie lokalnym i społecznościowym.</w:t>
      </w:r>
      <w:r w:rsidRPr="00FE39E1">
        <w:rPr>
          <w:bCs/>
        </w:rPr>
        <w:t xml:space="preserve"> </w:t>
      </w:r>
      <w:r w:rsidR="009C3374" w:rsidRPr="00FE39E1">
        <w:rPr>
          <w:bCs/>
        </w:rPr>
        <w:t>Inicjatywy będą mogły dotyczyć jednego z obszarów:</w:t>
      </w:r>
    </w:p>
    <w:p w14:paraId="2AA214BC" w14:textId="77777777" w:rsidR="009C3374" w:rsidRPr="00FE39E1" w:rsidRDefault="009C3374" w:rsidP="00FE39E1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5269"/>
        </w:tabs>
        <w:spacing w:after="120" w:line="240" w:lineRule="auto"/>
        <w:ind w:left="1222"/>
        <w:rPr>
          <w:bCs/>
        </w:rPr>
      </w:pPr>
      <w:r w:rsidRPr="00FE39E1">
        <w:rPr>
          <w:bCs/>
        </w:rPr>
        <w:t>- Rozwiązywanie zdiagnozowanych problemów społecznych,</w:t>
      </w:r>
    </w:p>
    <w:p w14:paraId="1C0E6778" w14:textId="7163E126" w:rsidR="009C3374" w:rsidRPr="00FE39E1" w:rsidRDefault="009C3374" w:rsidP="00FE39E1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5269"/>
        </w:tabs>
        <w:spacing w:after="120" w:line="240" w:lineRule="auto"/>
        <w:ind w:left="1222"/>
        <w:rPr>
          <w:bCs/>
        </w:rPr>
      </w:pPr>
      <w:r w:rsidRPr="00FE39E1">
        <w:rPr>
          <w:bCs/>
        </w:rPr>
        <w:t>- Ekologia (m.in. ochrona środowiska, recykling, zero waste , edukacja ekologiczna,</w:t>
      </w:r>
      <w:r w:rsidR="00FE39E1" w:rsidRPr="00FE39E1">
        <w:rPr>
          <w:bCs/>
        </w:rPr>
        <w:t xml:space="preserve"> </w:t>
      </w:r>
      <w:r w:rsidRPr="00FE39E1">
        <w:rPr>
          <w:bCs/>
        </w:rPr>
        <w:t>zrównoważony rozwój ),</w:t>
      </w:r>
    </w:p>
    <w:p w14:paraId="1317A8E4" w14:textId="5B1C3D8B" w:rsidR="00FE39E1" w:rsidRPr="00FE39E1" w:rsidRDefault="009C3374" w:rsidP="00FE39E1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5269"/>
        </w:tabs>
        <w:spacing w:after="120" w:line="240" w:lineRule="auto"/>
        <w:ind w:left="1222"/>
        <w:rPr>
          <w:bCs/>
        </w:rPr>
      </w:pPr>
      <w:r w:rsidRPr="00FE39E1">
        <w:rPr>
          <w:bCs/>
        </w:rPr>
        <w:t>- Zachowanie tożsamości lokalnej i regionalnej oraz więzi z historią i</w:t>
      </w:r>
      <w:r w:rsidR="00B764C4">
        <w:rPr>
          <w:bCs/>
        </w:rPr>
        <w:t> </w:t>
      </w:r>
      <w:r w:rsidRPr="00FE39E1">
        <w:rPr>
          <w:bCs/>
        </w:rPr>
        <w:t>dziedzictwem</w:t>
      </w:r>
      <w:r w:rsidR="00FE39E1" w:rsidRPr="00FE39E1">
        <w:rPr>
          <w:bCs/>
        </w:rPr>
        <w:t xml:space="preserve"> </w:t>
      </w:r>
      <w:r w:rsidRPr="00FE39E1">
        <w:rPr>
          <w:bCs/>
        </w:rPr>
        <w:t>kulturowym i przemysłowym, w tym zachowania tożsamości społeczności</w:t>
      </w:r>
      <w:r w:rsidR="00FE39E1" w:rsidRPr="00FE39E1">
        <w:rPr>
          <w:bCs/>
        </w:rPr>
        <w:t xml:space="preserve"> </w:t>
      </w:r>
      <w:r w:rsidRPr="00FE39E1">
        <w:rPr>
          <w:bCs/>
        </w:rPr>
        <w:t>górniczych i zadbanie o ciągłość minionych i przyszłych, społeczności ze</w:t>
      </w:r>
      <w:r w:rsidR="00FE39E1" w:rsidRPr="00FE39E1">
        <w:rPr>
          <w:bCs/>
        </w:rPr>
        <w:t xml:space="preserve"> </w:t>
      </w:r>
      <w:r w:rsidRPr="00FE39E1">
        <w:rPr>
          <w:bCs/>
        </w:rPr>
        <w:t>zwróceniem szczególnej uwagi na ich materialne i</w:t>
      </w:r>
      <w:r w:rsidR="00B764C4">
        <w:rPr>
          <w:bCs/>
        </w:rPr>
        <w:t> </w:t>
      </w:r>
      <w:r w:rsidRPr="00FE39E1">
        <w:rPr>
          <w:bCs/>
        </w:rPr>
        <w:t>niematerialne dziedzictwo</w:t>
      </w:r>
      <w:r w:rsidR="00FE39E1" w:rsidRPr="00FE39E1">
        <w:rPr>
          <w:bCs/>
        </w:rPr>
        <w:t xml:space="preserve"> </w:t>
      </w:r>
      <w:r w:rsidRPr="00FE39E1">
        <w:rPr>
          <w:bCs/>
        </w:rPr>
        <w:t>górnicze.</w:t>
      </w:r>
    </w:p>
    <w:p w14:paraId="3FAD8D7A" w14:textId="77777777" w:rsidR="00FE39E1" w:rsidRPr="00FE39E1" w:rsidRDefault="00FE39E1" w:rsidP="00FE39E1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5269"/>
        </w:tabs>
        <w:spacing w:after="120" w:line="240" w:lineRule="auto"/>
        <w:ind w:left="1222"/>
        <w:rPr>
          <w:bCs/>
        </w:rPr>
      </w:pPr>
    </w:p>
    <w:p w14:paraId="377867C7" w14:textId="77777777" w:rsidR="00FE39E1" w:rsidRPr="00FE39E1" w:rsidRDefault="009C3374" w:rsidP="00FE39E1">
      <w:pPr>
        <w:pStyle w:val="Akapitzlist"/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5269"/>
        </w:tabs>
        <w:spacing w:after="120" w:line="240" w:lineRule="auto"/>
        <w:rPr>
          <w:bCs/>
        </w:rPr>
      </w:pPr>
      <w:r w:rsidRPr="00FE39E1">
        <w:rPr>
          <w:bCs/>
        </w:rPr>
        <w:t>Wszystkie działania w ramach inicjatyw będą dostępne dla osób ze szczególnymi</w:t>
      </w:r>
      <w:r w:rsidR="00FE39E1" w:rsidRPr="00FE39E1">
        <w:rPr>
          <w:bCs/>
        </w:rPr>
        <w:t xml:space="preserve"> </w:t>
      </w:r>
      <w:r w:rsidRPr="00FE39E1">
        <w:rPr>
          <w:bCs/>
        </w:rPr>
        <w:t>potrzebami oraz nie będą mogły dyskryminować uczestników ze względu na płeć.</w:t>
      </w:r>
    </w:p>
    <w:p w14:paraId="38553B10" w14:textId="77777777" w:rsidR="00FE39E1" w:rsidRPr="00FE39E1" w:rsidRDefault="009C3374" w:rsidP="00FE39E1">
      <w:pPr>
        <w:pStyle w:val="Akapitzlist"/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5269"/>
        </w:tabs>
        <w:spacing w:after="120" w:line="240" w:lineRule="auto"/>
        <w:rPr>
          <w:bCs/>
        </w:rPr>
      </w:pPr>
      <w:r w:rsidRPr="00FE39E1">
        <w:rPr>
          <w:bCs/>
        </w:rPr>
        <w:t>Wydatki w ramach inicjatyw będą oceniane pod względem zgodności z wytycznymi</w:t>
      </w:r>
      <w:r w:rsidR="00FE39E1" w:rsidRPr="00FE39E1">
        <w:rPr>
          <w:bCs/>
        </w:rPr>
        <w:t xml:space="preserve"> </w:t>
      </w:r>
      <w:r w:rsidRPr="00FE39E1">
        <w:rPr>
          <w:bCs/>
        </w:rPr>
        <w:t>dot. kwalifikowalności wydatków . Zgodnie z dokumentem opublikowanym na stronie</w:t>
      </w:r>
      <w:r w:rsidR="00FE39E1" w:rsidRPr="00FE39E1">
        <w:rPr>
          <w:bCs/>
        </w:rPr>
        <w:t xml:space="preserve"> </w:t>
      </w:r>
      <w:r w:rsidRPr="00FE39E1">
        <w:rPr>
          <w:bCs/>
        </w:rPr>
        <w:t>pod linkiem https://www.funduszeeuropejskie.gov.pl/strony/ofunduszach/dokumenty/wytyczne</w:t>
      </w:r>
      <w:r w:rsidR="00FE39E1" w:rsidRPr="00FE39E1">
        <w:rPr>
          <w:bCs/>
        </w:rPr>
        <w:t>-</w:t>
      </w:r>
      <w:r w:rsidRPr="00FE39E1">
        <w:rPr>
          <w:bCs/>
        </w:rPr>
        <w:t xml:space="preserve">dotyczace - </w:t>
      </w:r>
      <w:proofErr w:type="spellStart"/>
      <w:r w:rsidRPr="00FE39E1">
        <w:rPr>
          <w:bCs/>
        </w:rPr>
        <w:t>kwalifikowalnosci</w:t>
      </w:r>
      <w:proofErr w:type="spellEnd"/>
      <w:r w:rsidRPr="00FE39E1">
        <w:rPr>
          <w:bCs/>
        </w:rPr>
        <w:t xml:space="preserve"> - 2021 - 2027.</w:t>
      </w:r>
    </w:p>
    <w:p w14:paraId="1DA708F8" w14:textId="5B956D75" w:rsidR="00FE39E1" w:rsidRPr="00FE39E1" w:rsidRDefault="009C3374" w:rsidP="00FE39E1">
      <w:pPr>
        <w:pStyle w:val="Akapitzlist"/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5269"/>
        </w:tabs>
        <w:spacing w:after="120" w:line="240" w:lineRule="auto"/>
        <w:rPr>
          <w:bCs/>
        </w:rPr>
      </w:pPr>
      <w:r w:rsidRPr="00FE39E1">
        <w:rPr>
          <w:bCs/>
        </w:rPr>
        <w:t>Wydatki będą musiały być dokonane w sposób przejrzysty, racjonalny i efektywny</w:t>
      </w:r>
      <w:r w:rsidR="00FE39E1" w:rsidRPr="00FE39E1">
        <w:rPr>
          <w:bCs/>
        </w:rPr>
        <w:t xml:space="preserve"> </w:t>
      </w:r>
      <w:r w:rsidRPr="00FE39E1">
        <w:rPr>
          <w:bCs/>
        </w:rPr>
        <w:t>z</w:t>
      </w:r>
      <w:r w:rsidR="00B764C4">
        <w:rPr>
          <w:bCs/>
        </w:rPr>
        <w:t> </w:t>
      </w:r>
      <w:r w:rsidRPr="00FE39E1">
        <w:rPr>
          <w:bCs/>
        </w:rPr>
        <w:t>zachowaniem zasad uzyskiwania najlepszych efektów z danych nakładów.</w:t>
      </w:r>
      <w:r w:rsidR="00FE39E1" w:rsidRPr="00FE39E1">
        <w:rPr>
          <w:bCs/>
        </w:rPr>
        <w:t xml:space="preserve"> </w:t>
      </w:r>
      <w:r w:rsidRPr="00FE39E1">
        <w:rPr>
          <w:bCs/>
        </w:rPr>
        <w:t xml:space="preserve">Wydatki ponoszone są przez realizatora zadania </w:t>
      </w:r>
      <w:proofErr w:type="spellStart"/>
      <w:r w:rsidRPr="00FE39E1">
        <w:rPr>
          <w:bCs/>
        </w:rPr>
        <w:t>tj</w:t>
      </w:r>
      <w:proofErr w:type="spellEnd"/>
      <w:r w:rsidRPr="00FE39E1">
        <w:rPr>
          <w:bCs/>
        </w:rPr>
        <w:t xml:space="preserve"> . ZHP Chorągiew Śląska Hufiec</w:t>
      </w:r>
      <w:r w:rsidR="00FE39E1" w:rsidRPr="00FE39E1">
        <w:rPr>
          <w:bCs/>
        </w:rPr>
        <w:t xml:space="preserve"> </w:t>
      </w:r>
      <w:r w:rsidRPr="00FE39E1">
        <w:rPr>
          <w:bCs/>
        </w:rPr>
        <w:t>Bytom.</w:t>
      </w:r>
    </w:p>
    <w:p w14:paraId="6D890CCD" w14:textId="01E3EBB0" w:rsidR="00720F2B" w:rsidRDefault="009C3374" w:rsidP="00FE39E1">
      <w:pPr>
        <w:pStyle w:val="Akapitzlist"/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5269"/>
        </w:tabs>
        <w:spacing w:after="120" w:line="240" w:lineRule="auto"/>
      </w:pPr>
      <w:r w:rsidRPr="00FE39E1">
        <w:rPr>
          <w:bCs/>
        </w:rPr>
        <w:t>Rozpoczęcie udziału w inicjatywie poprzedzone jest wypełnieniem formularza</w:t>
      </w:r>
      <w:r w:rsidR="00FE39E1" w:rsidRPr="00FE39E1">
        <w:rPr>
          <w:bCs/>
        </w:rPr>
        <w:t xml:space="preserve"> </w:t>
      </w:r>
      <w:r w:rsidRPr="00FE39E1">
        <w:rPr>
          <w:bCs/>
        </w:rPr>
        <w:t>rekrutacyjnego znajdującego się na stronie www.silatransformacji.pl . Formularz</w:t>
      </w:r>
      <w:r w:rsidR="00FE39E1" w:rsidRPr="00FE39E1">
        <w:rPr>
          <w:bCs/>
        </w:rPr>
        <w:t xml:space="preserve"> </w:t>
      </w:r>
      <w:r w:rsidRPr="00FE39E1">
        <w:rPr>
          <w:bCs/>
        </w:rPr>
        <w:t>powinien być złożony najpóźniej w dniu rozpoczęcia inicjatywy u organizatora</w:t>
      </w:r>
      <w:r w:rsidR="00FE39E1" w:rsidRPr="00FE39E1">
        <w:rPr>
          <w:bCs/>
        </w:rPr>
        <w:t xml:space="preserve"> </w:t>
      </w:r>
      <w:r w:rsidRPr="00FE39E1">
        <w:rPr>
          <w:bCs/>
        </w:rPr>
        <w:t>inicjatywy.</w:t>
      </w:r>
      <w:r w:rsidR="00720F2B">
        <w:tab/>
      </w:r>
    </w:p>
    <w:p w14:paraId="1495CA22" w14:textId="694C3C3C" w:rsidR="009C3374" w:rsidRDefault="009C3374" w:rsidP="002645B8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259" w:lineRule="auto"/>
        <w:ind w:left="408"/>
        <w:jc w:val="center"/>
        <w:rPr>
          <w:b/>
          <w:bCs/>
        </w:rPr>
      </w:pPr>
      <w:r w:rsidRPr="002645B8">
        <w:rPr>
          <w:b/>
          <w:bCs/>
        </w:rPr>
        <w:t>§ 4. Wsparcie ze strony ZHP</w:t>
      </w:r>
    </w:p>
    <w:p w14:paraId="3B3DB135" w14:textId="77777777" w:rsidR="002645B8" w:rsidRPr="002645B8" w:rsidRDefault="002645B8" w:rsidP="002645B8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259" w:lineRule="auto"/>
        <w:ind w:left="408"/>
        <w:jc w:val="center"/>
        <w:rPr>
          <w:b/>
          <w:bCs/>
        </w:rPr>
      </w:pPr>
    </w:p>
    <w:p w14:paraId="3BDCE57A" w14:textId="042D9423" w:rsidR="002645B8" w:rsidRDefault="009C3374" w:rsidP="002645B8">
      <w:pPr>
        <w:pStyle w:val="Akapitzlist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</w:pPr>
      <w:r w:rsidRPr="002645B8">
        <w:t>Za realizację zadania odpowiedzialny z ramienia ZHP Chorągiew Śląska będzie</w:t>
      </w:r>
      <w:r w:rsidR="002645B8">
        <w:t xml:space="preserve"> </w:t>
      </w:r>
      <w:r w:rsidRPr="002645B8">
        <w:t>animator ds. inicjatyw, który będzie w stałym kontakcie z grupami inicjatywnymi</w:t>
      </w:r>
      <w:r w:rsidR="002645B8">
        <w:t xml:space="preserve"> </w:t>
      </w:r>
      <w:r w:rsidRPr="002645B8">
        <w:t>i</w:t>
      </w:r>
      <w:r w:rsidR="00B764C4">
        <w:t> </w:t>
      </w:r>
      <w:r w:rsidRPr="002645B8">
        <w:t>animatorami. Będzie wsparciem na etapie realizacji.</w:t>
      </w:r>
    </w:p>
    <w:p w14:paraId="43ECCF8A" w14:textId="73EE6ED7" w:rsidR="002645B8" w:rsidRDefault="009C3374" w:rsidP="002645B8">
      <w:pPr>
        <w:pStyle w:val="Akapitzlist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</w:pPr>
      <w:r w:rsidRPr="002645B8">
        <w:t>Tego typu wsparcie jest konieczne , aby zapewnić możliwość udziału grupom, które</w:t>
      </w:r>
      <w:r w:rsidR="002645B8">
        <w:t xml:space="preserve"> </w:t>
      </w:r>
      <w:r w:rsidRPr="002645B8">
        <w:t>nie mają doświadczeni a w realizacji tego typu działań - pomoże zarówno</w:t>
      </w:r>
      <w:r w:rsidR="002645B8">
        <w:t xml:space="preserve"> </w:t>
      </w:r>
      <w:r w:rsidRPr="002645B8">
        <w:t>w</w:t>
      </w:r>
      <w:r w:rsidR="00B764C4">
        <w:t> </w:t>
      </w:r>
      <w:r w:rsidRPr="002645B8">
        <w:t>załatwieniu niezbędnych zgód i formalności . Na etapie postępowania o udzielenie</w:t>
      </w:r>
      <w:r w:rsidR="002645B8">
        <w:t xml:space="preserve"> </w:t>
      </w:r>
      <w:r w:rsidRPr="002645B8">
        <w:t>wsparcia wydarzenia strony komunikować się będą drogą mailową, telefoniczną lub</w:t>
      </w:r>
      <w:r w:rsidR="002645B8">
        <w:t xml:space="preserve"> </w:t>
      </w:r>
      <w:r w:rsidRPr="002645B8">
        <w:t>osobiście poprzez kontakt z wyznaczonymi pracownikami projektu .</w:t>
      </w:r>
    </w:p>
    <w:p w14:paraId="60636045" w14:textId="77777777" w:rsidR="002645B8" w:rsidRDefault="009C3374" w:rsidP="002645B8">
      <w:pPr>
        <w:pStyle w:val="Akapitzlist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</w:pPr>
      <w:r w:rsidRPr="002645B8">
        <w:t>Między Organizatorem a Grupą inicjatywną zostanie podpisane porozumienie</w:t>
      </w:r>
      <w:r w:rsidR="002645B8">
        <w:t xml:space="preserve"> </w:t>
      </w:r>
      <w:r w:rsidRPr="002645B8">
        <w:t>współpracy zawierające zakres zadań obu stron (załącznik nr. 6). Termin wykonania</w:t>
      </w:r>
      <w:r w:rsidR="002645B8">
        <w:t xml:space="preserve"> </w:t>
      </w:r>
      <w:r w:rsidRPr="002645B8">
        <w:t>inicjatywy pracownicy ustalą z Wnioskodawcami wybranego wniosku oraz ogłoszą</w:t>
      </w:r>
      <w:r w:rsidR="002645B8">
        <w:t xml:space="preserve"> </w:t>
      </w:r>
      <w:r w:rsidRPr="002645B8">
        <w:t>do wiadomości na stronie projektu.</w:t>
      </w:r>
    </w:p>
    <w:p w14:paraId="10D3FFC4" w14:textId="2D7F91DD" w:rsidR="00FC1A12" w:rsidRPr="002645B8" w:rsidRDefault="009C3374" w:rsidP="002645B8">
      <w:pPr>
        <w:pStyle w:val="Akapitzlist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</w:pPr>
      <w:r w:rsidRPr="002645B8">
        <w:t>Do momentu zawarcia porozumienia o współpracy Wnioskodawca ma prawo wycofać</w:t>
      </w:r>
      <w:r w:rsidR="002645B8">
        <w:t xml:space="preserve"> </w:t>
      </w:r>
      <w:r w:rsidRPr="002645B8">
        <w:t>swoje zgłoszenie inicjatywy. W takim wypadku zgłoszenie traktuje się jako niezłożony .</w:t>
      </w:r>
    </w:p>
    <w:p w14:paraId="7A950F89" w14:textId="77777777" w:rsidR="009C3374" w:rsidRPr="009C3374" w:rsidRDefault="009C3374" w:rsidP="002645B8">
      <w:pPr>
        <w:spacing w:after="120" w:line="240" w:lineRule="auto"/>
        <w:jc w:val="center"/>
        <w:rPr>
          <w:b/>
        </w:rPr>
      </w:pPr>
      <w:bookmarkStart w:id="0" w:name="_heading=h.gjdgxs" w:colFirst="0" w:colLast="0"/>
      <w:bookmarkEnd w:id="0"/>
      <w:r w:rsidRPr="009C3374">
        <w:rPr>
          <w:b/>
        </w:rPr>
        <w:t>§ 5. Ocena wniosków</w:t>
      </w:r>
    </w:p>
    <w:p w14:paraId="4382046A" w14:textId="38D7DFFC" w:rsidR="009C3374" w:rsidRPr="002645B8" w:rsidRDefault="009C3374" w:rsidP="002645B8">
      <w:pPr>
        <w:pStyle w:val="Akapitzlist"/>
        <w:numPr>
          <w:ilvl w:val="0"/>
          <w:numId w:val="27"/>
        </w:numPr>
        <w:spacing w:after="120" w:line="240" w:lineRule="auto"/>
        <w:jc w:val="both"/>
        <w:rPr>
          <w:bCs/>
        </w:rPr>
      </w:pPr>
      <w:r w:rsidRPr="002645B8">
        <w:rPr>
          <w:bCs/>
        </w:rPr>
        <w:t>Projekty będą oceniane na podstawie Karty Oceny (załącznik nr 2).</w:t>
      </w:r>
    </w:p>
    <w:p w14:paraId="6DF023E8" w14:textId="7E7BBA99" w:rsidR="009C3374" w:rsidRPr="002645B8" w:rsidRDefault="009C3374" w:rsidP="002645B8">
      <w:pPr>
        <w:pStyle w:val="Akapitzlist"/>
        <w:numPr>
          <w:ilvl w:val="0"/>
          <w:numId w:val="27"/>
        </w:numPr>
        <w:spacing w:after="120" w:line="240" w:lineRule="auto"/>
        <w:jc w:val="both"/>
        <w:rPr>
          <w:bCs/>
        </w:rPr>
      </w:pPr>
      <w:r w:rsidRPr="002645B8">
        <w:rPr>
          <w:bCs/>
        </w:rPr>
        <w:t>Kryteria oceny będą dotyczyć:</w:t>
      </w:r>
    </w:p>
    <w:p w14:paraId="309E6D79" w14:textId="749E0076" w:rsidR="009C3374" w:rsidRPr="002645B8" w:rsidRDefault="009C3374" w:rsidP="002645B8">
      <w:pPr>
        <w:pStyle w:val="Akapitzlist"/>
        <w:numPr>
          <w:ilvl w:val="1"/>
          <w:numId w:val="23"/>
        </w:numPr>
        <w:spacing w:after="120" w:line="240" w:lineRule="auto"/>
        <w:jc w:val="both"/>
        <w:rPr>
          <w:bCs/>
        </w:rPr>
      </w:pPr>
      <w:r w:rsidRPr="002645B8">
        <w:rPr>
          <w:bCs/>
        </w:rPr>
        <w:lastRenderedPageBreak/>
        <w:t>realności diagnozy potrzeb,</w:t>
      </w:r>
    </w:p>
    <w:p w14:paraId="48DA8DE7" w14:textId="1C1DE149" w:rsidR="009C3374" w:rsidRPr="002645B8" w:rsidRDefault="009C3374" w:rsidP="002645B8">
      <w:pPr>
        <w:pStyle w:val="Akapitzlist"/>
        <w:numPr>
          <w:ilvl w:val="1"/>
          <w:numId w:val="23"/>
        </w:numPr>
        <w:spacing w:after="120" w:line="240" w:lineRule="auto"/>
        <w:jc w:val="both"/>
        <w:rPr>
          <w:bCs/>
        </w:rPr>
      </w:pPr>
      <w:r w:rsidRPr="002645B8">
        <w:rPr>
          <w:bCs/>
        </w:rPr>
        <w:t>opisu działań,</w:t>
      </w:r>
    </w:p>
    <w:p w14:paraId="0382B3AF" w14:textId="45717846" w:rsidR="009C3374" w:rsidRPr="002645B8" w:rsidRDefault="009C3374" w:rsidP="002645B8">
      <w:pPr>
        <w:pStyle w:val="Akapitzlist"/>
        <w:numPr>
          <w:ilvl w:val="1"/>
          <w:numId w:val="23"/>
        </w:numPr>
        <w:spacing w:after="120" w:line="240" w:lineRule="auto"/>
        <w:jc w:val="both"/>
        <w:rPr>
          <w:bCs/>
        </w:rPr>
      </w:pPr>
      <w:r w:rsidRPr="002645B8">
        <w:rPr>
          <w:bCs/>
        </w:rPr>
        <w:t>poziomu zaangażowania społecznego,</w:t>
      </w:r>
    </w:p>
    <w:p w14:paraId="4833EF1B" w14:textId="4A7E69E9" w:rsidR="009C3374" w:rsidRPr="002645B8" w:rsidRDefault="009C3374" w:rsidP="002645B8">
      <w:pPr>
        <w:pStyle w:val="Akapitzlist"/>
        <w:numPr>
          <w:ilvl w:val="1"/>
          <w:numId w:val="23"/>
        </w:numPr>
        <w:spacing w:after="120" w:line="240" w:lineRule="auto"/>
        <w:jc w:val="both"/>
        <w:rPr>
          <w:bCs/>
        </w:rPr>
      </w:pPr>
      <w:r w:rsidRPr="002645B8">
        <w:rPr>
          <w:bCs/>
        </w:rPr>
        <w:t>rezultatów, w tym ilości odbiorców,</w:t>
      </w:r>
    </w:p>
    <w:p w14:paraId="0B68B0EF" w14:textId="1D1F3295" w:rsidR="009C3374" w:rsidRPr="002645B8" w:rsidRDefault="009C3374" w:rsidP="002645B8">
      <w:pPr>
        <w:pStyle w:val="Akapitzlist"/>
        <w:numPr>
          <w:ilvl w:val="1"/>
          <w:numId w:val="23"/>
        </w:numPr>
        <w:spacing w:after="120" w:line="240" w:lineRule="auto"/>
        <w:jc w:val="both"/>
        <w:rPr>
          <w:bCs/>
        </w:rPr>
      </w:pPr>
      <w:r w:rsidRPr="002645B8">
        <w:rPr>
          <w:bCs/>
        </w:rPr>
        <w:t>pozyskane partnerstwa,</w:t>
      </w:r>
    </w:p>
    <w:p w14:paraId="4A58774C" w14:textId="4CE40CB9" w:rsidR="009C3374" w:rsidRPr="002645B8" w:rsidRDefault="009C3374" w:rsidP="002645B8">
      <w:pPr>
        <w:pStyle w:val="Akapitzlist"/>
        <w:numPr>
          <w:ilvl w:val="1"/>
          <w:numId w:val="23"/>
        </w:numPr>
        <w:spacing w:after="120" w:line="240" w:lineRule="auto"/>
        <w:jc w:val="both"/>
        <w:rPr>
          <w:bCs/>
        </w:rPr>
      </w:pPr>
      <w:r w:rsidRPr="002645B8">
        <w:rPr>
          <w:bCs/>
        </w:rPr>
        <w:t>realności realizacji .</w:t>
      </w:r>
    </w:p>
    <w:p w14:paraId="3EE57A79" w14:textId="220B3C25" w:rsidR="009C3374" w:rsidRPr="002645B8" w:rsidRDefault="009C3374" w:rsidP="002645B8">
      <w:pPr>
        <w:pStyle w:val="Akapitzlist"/>
        <w:numPr>
          <w:ilvl w:val="0"/>
          <w:numId w:val="27"/>
        </w:numPr>
        <w:spacing w:after="120" w:line="240" w:lineRule="auto"/>
        <w:jc w:val="both"/>
        <w:rPr>
          <w:bCs/>
        </w:rPr>
      </w:pPr>
      <w:r w:rsidRPr="002645B8">
        <w:rPr>
          <w:bCs/>
        </w:rPr>
        <w:t>Łącznie w ramach oceny merytorycznej można osiągnąć 100 pkt.</w:t>
      </w:r>
    </w:p>
    <w:p w14:paraId="049841F6" w14:textId="124B5D16" w:rsidR="009C3374" w:rsidRPr="002645B8" w:rsidRDefault="009C3374" w:rsidP="002645B8">
      <w:pPr>
        <w:pStyle w:val="Akapitzlist"/>
        <w:numPr>
          <w:ilvl w:val="0"/>
          <w:numId w:val="27"/>
        </w:numPr>
        <w:spacing w:after="120" w:line="240" w:lineRule="auto"/>
        <w:jc w:val="both"/>
        <w:rPr>
          <w:bCs/>
        </w:rPr>
      </w:pPr>
      <w:r w:rsidRPr="002645B8">
        <w:rPr>
          <w:bCs/>
        </w:rPr>
        <w:t>Dodatkowo premiowane będą:</w:t>
      </w:r>
    </w:p>
    <w:p w14:paraId="5A97E352" w14:textId="641C5F7E" w:rsidR="009C3374" w:rsidRPr="002645B8" w:rsidRDefault="009C3374" w:rsidP="002645B8">
      <w:pPr>
        <w:pStyle w:val="Akapitzlist"/>
        <w:numPr>
          <w:ilvl w:val="1"/>
          <w:numId w:val="27"/>
        </w:numPr>
        <w:spacing w:after="120" w:line="240" w:lineRule="auto"/>
        <w:jc w:val="both"/>
        <w:rPr>
          <w:bCs/>
        </w:rPr>
      </w:pPr>
      <w:r w:rsidRPr="002645B8">
        <w:rPr>
          <w:bCs/>
        </w:rPr>
        <w:t>za każdą osobę w grupie inicjatywnej z grupy młodych dorosłych (15 - 29)</w:t>
      </w:r>
      <w:r w:rsidR="002645B8">
        <w:rPr>
          <w:bCs/>
        </w:rPr>
        <w:t xml:space="preserve"> </w:t>
      </w:r>
      <w:r w:rsidRPr="002645B8">
        <w:rPr>
          <w:bCs/>
        </w:rPr>
        <w:t>lub kobiet - 3 pkt , nie więcej niż 15 na wniosek,</w:t>
      </w:r>
    </w:p>
    <w:p w14:paraId="75087FA5" w14:textId="5F5965A4" w:rsidR="009C3374" w:rsidRPr="002645B8" w:rsidRDefault="009C3374" w:rsidP="002645B8">
      <w:pPr>
        <w:pStyle w:val="Akapitzlist"/>
        <w:numPr>
          <w:ilvl w:val="1"/>
          <w:numId w:val="27"/>
        </w:numPr>
        <w:spacing w:after="120" w:line="240" w:lineRule="auto"/>
        <w:jc w:val="both"/>
        <w:rPr>
          <w:bCs/>
        </w:rPr>
      </w:pPr>
      <w:r w:rsidRPr="002645B8">
        <w:rPr>
          <w:bCs/>
        </w:rPr>
        <w:t>za każdą grupę docelową : działania na rzecz osób młodych, działania</w:t>
      </w:r>
      <w:r w:rsidR="002645B8">
        <w:rPr>
          <w:bCs/>
        </w:rPr>
        <w:t xml:space="preserve"> </w:t>
      </w:r>
      <w:r w:rsidRPr="002645B8">
        <w:rPr>
          <w:bCs/>
        </w:rPr>
        <w:t>międzypokoleniowe, działania na rzecz kobiet - 5 pkt nie więcej niż 15 na</w:t>
      </w:r>
      <w:r w:rsidR="002645B8">
        <w:rPr>
          <w:bCs/>
        </w:rPr>
        <w:t xml:space="preserve"> </w:t>
      </w:r>
      <w:r w:rsidRPr="002645B8">
        <w:rPr>
          <w:bCs/>
        </w:rPr>
        <w:t>wniosek.</w:t>
      </w:r>
    </w:p>
    <w:p w14:paraId="78C3C95D" w14:textId="058479DE" w:rsidR="009C3374" w:rsidRPr="002645B8" w:rsidRDefault="009C3374" w:rsidP="002645B8">
      <w:pPr>
        <w:pStyle w:val="Akapitzlist"/>
        <w:numPr>
          <w:ilvl w:val="0"/>
          <w:numId w:val="27"/>
        </w:numPr>
        <w:spacing w:after="120" w:line="240" w:lineRule="auto"/>
        <w:jc w:val="both"/>
        <w:rPr>
          <w:bCs/>
        </w:rPr>
      </w:pPr>
      <w:r w:rsidRPr="002645B8">
        <w:rPr>
          <w:bCs/>
        </w:rPr>
        <w:t>Komisja ma prawo wezwać przedstawiciela grupy inicjatywnej do wyjaśnienia treści</w:t>
      </w:r>
      <w:r w:rsidR="002645B8">
        <w:rPr>
          <w:bCs/>
        </w:rPr>
        <w:t xml:space="preserve"> </w:t>
      </w:r>
      <w:r w:rsidRPr="002645B8">
        <w:rPr>
          <w:bCs/>
        </w:rPr>
        <w:t>zgłoszenia w przypadku powzięcia wątpliwości co do jego treści.</w:t>
      </w:r>
    </w:p>
    <w:p w14:paraId="440FA836" w14:textId="5A050757" w:rsidR="009C3374" w:rsidRPr="002645B8" w:rsidRDefault="009C3374" w:rsidP="002645B8">
      <w:pPr>
        <w:pStyle w:val="Akapitzlist"/>
        <w:numPr>
          <w:ilvl w:val="0"/>
          <w:numId w:val="27"/>
        </w:numPr>
        <w:spacing w:after="120" w:line="240" w:lineRule="auto"/>
        <w:jc w:val="both"/>
        <w:rPr>
          <w:bCs/>
        </w:rPr>
      </w:pPr>
      <w:r w:rsidRPr="002645B8">
        <w:rPr>
          <w:bCs/>
        </w:rPr>
        <w:t>Komisja ma prawo do weryfikacji wartości świadczeń określonych przez grupę</w:t>
      </w:r>
      <w:r w:rsidR="002645B8">
        <w:rPr>
          <w:bCs/>
        </w:rPr>
        <w:t xml:space="preserve"> i</w:t>
      </w:r>
      <w:r w:rsidRPr="002645B8">
        <w:rPr>
          <w:bCs/>
        </w:rPr>
        <w:t>nicjatywną w formularzu zgłoszeniowym.</w:t>
      </w:r>
    </w:p>
    <w:p w14:paraId="6CCF6A28" w14:textId="333AEC55" w:rsidR="009C3374" w:rsidRDefault="009C3374" w:rsidP="002645B8">
      <w:pPr>
        <w:pStyle w:val="Akapitzlist"/>
        <w:numPr>
          <w:ilvl w:val="0"/>
          <w:numId w:val="27"/>
        </w:numPr>
        <w:spacing w:after="120" w:line="240" w:lineRule="auto"/>
        <w:jc w:val="both"/>
        <w:rPr>
          <w:bCs/>
        </w:rPr>
      </w:pPr>
      <w:r w:rsidRPr="002645B8">
        <w:rPr>
          <w:bCs/>
        </w:rPr>
        <w:t>Projekt inicjatywy oddolnej , której formularz zgłoszeniowy będzie niekompletny , tj.</w:t>
      </w:r>
      <w:r w:rsidR="002645B8">
        <w:rPr>
          <w:bCs/>
        </w:rPr>
        <w:t xml:space="preserve"> </w:t>
      </w:r>
      <w:r w:rsidRPr="002645B8">
        <w:rPr>
          <w:bCs/>
        </w:rPr>
        <w:t>zawierać niewypełnione pola zostanie odrzucony z przyczyn formalnych . Nie ma</w:t>
      </w:r>
      <w:r w:rsidR="002645B8">
        <w:rPr>
          <w:bCs/>
        </w:rPr>
        <w:t xml:space="preserve"> </w:t>
      </w:r>
      <w:r w:rsidRPr="002645B8">
        <w:rPr>
          <w:bCs/>
        </w:rPr>
        <w:t>możliwości od wołania się od decyzji komisji.</w:t>
      </w:r>
    </w:p>
    <w:p w14:paraId="0D794B8B" w14:textId="77777777" w:rsidR="002645B8" w:rsidRPr="002645B8" w:rsidRDefault="002645B8" w:rsidP="002645B8">
      <w:pPr>
        <w:spacing w:after="120" w:line="240" w:lineRule="auto"/>
        <w:jc w:val="center"/>
        <w:rPr>
          <w:b/>
        </w:rPr>
      </w:pPr>
    </w:p>
    <w:p w14:paraId="6C28703F" w14:textId="77777777" w:rsidR="009C3374" w:rsidRDefault="009C3374" w:rsidP="002645B8">
      <w:pPr>
        <w:pStyle w:val="Akapitzlist"/>
        <w:spacing w:after="120" w:line="240" w:lineRule="auto"/>
        <w:jc w:val="center"/>
        <w:rPr>
          <w:b/>
        </w:rPr>
      </w:pPr>
      <w:r w:rsidRPr="002645B8">
        <w:rPr>
          <w:b/>
        </w:rPr>
        <w:t>§ 6. Postanowienia końcowe</w:t>
      </w:r>
    </w:p>
    <w:p w14:paraId="0E2DE427" w14:textId="77777777" w:rsidR="002645B8" w:rsidRPr="002645B8" w:rsidRDefault="002645B8" w:rsidP="002645B8">
      <w:pPr>
        <w:pStyle w:val="Akapitzlist"/>
        <w:spacing w:after="120" w:line="240" w:lineRule="auto"/>
        <w:jc w:val="center"/>
        <w:rPr>
          <w:b/>
        </w:rPr>
      </w:pPr>
    </w:p>
    <w:p w14:paraId="1B32FC6D" w14:textId="2C753A30" w:rsidR="009C3374" w:rsidRPr="002645B8" w:rsidRDefault="009C3374" w:rsidP="002645B8">
      <w:pPr>
        <w:pStyle w:val="Akapitzlist"/>
        <w:numPr>
          <w:ilvl w:val="0"/>
          <w:numId w:val="28"/>
        </w:numPr>
        <w:spacing w:after="120" w:line="240" w:lineRule="auto"/>
        <w:jc w:val="both"/>
        <w:rPr>
          <w:bCs/>
        </w:rPr>
      </w:pPr>
      <w:r w:rsidRPr="002645B8">
        <w:rPr>
          <w:bCs/>
        </w:rPr>
        <w:t>Organizator zastrzega sobie prawo do sfinansowania inicjatywy w wysokości innej</w:t>
      </w:r>
      <w:r w:rsidR="002645B8">
        <w:rPr>
          <w:bCs/>
        </w:rPr>
        <w:t xml:space="preserve"> </w:t>
      </w:r>
      <w:r w:rsidRPr="002645B8">
        <w:rPr>
          <w:bCs/>
        </w:rPr>
        <w:t>kwoty niż wnioskowana oraz zasugerować zmiany innych szczegółów zgłoszenia</w:t>
      </w:r>
      <w:r w:rsidR="002645B8">
        <w:rPr>
          <w:bCs/>
        </w:rPr>
        <w:t xml:space="preserve"> </w:t>
      </w:r>
      <w:r w:rsidRPr="002645B8">
        <w:rPr>
          <w:bCs/>
        </w:rPr>
        <w:t>inicjatywy .</w:t>
      </w:r>
    </w:p>
    <w:p w14:paraId="7BCD4C36" w14:textId="48AA4CB0" w:rsidR="009C3374" w:rsidRPr="002645B8" w:rsidRDefault="009C3374" w:rsidP="002645B8">
      <w:pPr>
        <w:pStyle w:val="Akapitzlist"/>
        <w:numPr>
          <w:ilvl w:val="0"/>
          <w:numId w:val="28"/>
        </w:numPr>
        <w:spacing w:after="120" w:line="240" w:lineRule="auto"/>
        <w:jc w:val="both"/>
        <w:rPr>
          <w:bCs/>
        </w:rPr>
      </w:pPr>
      <w:r w:rsidRPr="002645B8">
        <w:rPr>
          <w:bCs/>
        </w:rPr>
        <w:t>Organizator zastrzega sobie prawo do wprowadzenia zmian w regulaminie. Zmiany</w:t>
      </w:r>
      <w:r w:rsidR="002645B8">
        <w:rPr>
          <w:bCs/>
        </w:rPr>
        <w:t xml:space="preserve"> </w:t>
      </w:r>
      <w:r w:rsidRPr="002645B8">
        <w:rPr>
          <w:bCs/>
        </w:rPr>
        <w:t>Regulaminu wymagają formy pisemnej. Zmieniony regulamin zostanie wtedy</w:t>
      </w:r>
      <w:r w:rsidR="002645B8">
        <w:rPr>
          <w:bCs/>
        </w:rPr>
        <w:t xml:space="preserve"> </w:t>
      </w:r>
      <w:r w:rsidRPr="002645B8">
        <w:rPr>
          <w:bCs/>
        </w:rPr>
        <w:t>opublikowany na stronie organizatora, a uczestnicy inicjatyw zostaną powiadomieni</w:t>
      </w:r>
      <w:r w:rsidR="002645B8">
        <w:rPr>
          <w:bCs/>
        </w:rPr>
        <w:t xml:space="preserve"> </w:t>
      </w:r>
      <w:r w:rsidRPr="002645B8">
        <w:rPr>
          <w:bCs/>
        </w:rPr>
        <w:t>zmianach drogą mailową, przed wejściem zmian w życie. Regulamin</w:t>
      </w:r>
      <w:r w:rsidR="002645B8">
        <w:rPr>
          <w:bCs/>
        </w:rPr>
        <w:t xml:space="preserve"> </w:t>
      </w:r>
      <w:r w:rsidRPr="002645B8">
        <w:rPr>
          <w:bCs/>
        </w:rPr>
        <w:t>nie działa</w:t>
      </w:r>
      <w:r w:rsidR="002645B8">
        <w:rPr>
          <w:bCs/>
        </w:rPr>
        <w:t xml:space="preserve"> </w:t>
      </w:r>
      <w:r w:rsidRPr="002645B8">
        <w:rPr>
          <w:bCs/>
        </w:rPr>
        <w:t>wstecz.</w:t>
      </w:r>
    </w:p>
    <w:p w14:paraId="0DF1AAAE" w14:textId="28B0557C" w:rsidR="009C3374" w:rsidRPr="002645B8" w:rsidRDefault="009C3374" w:rsidP="002645B8">
      <w:pPr>
        <w:pStyle w:val="Akapitzlist"/>
        <w:numPr>
          <w:ilvl w:val="0"/>
          <w:numId w:val="28"/>
        </w:numPr>
        <w:spacing w:after="120" w:line="240" w:lineRule="auto"/>
        <w:jc w:val="both"/>
        <w:rPr>
          <w:bCs/>
        </w:rPr>
      </w:pPr>
      <w:r w:rsidRPr="002645B8">
        <w:rPr>
          <w:bCs/>
        </w:rPr>
        <w:t xml:space="preserve">Regulamin wchodzi w życie z dniem 02.01.2025, aktualizacja z dniem </w:t>
      </w:r>
      <w:r w:rsidR="002645B8">
        <w:rPr>
          <w:bCs/>
        </w:rPr>
        <w:t>23</w:t>
      </w:r>
      <w:r w:rsidRPr="002645B8">
        <w:rPr>
          <w:bCs/>
        </w:rPr>
        <w:t>.0</w:t>
      </w:r>
      <w:r w:rsidR="002645B8">
        <w:rPr>
          <w:bCs/>
        </w:rPr>
        <w:t>7</w:t>
      </w:r>
      <w:r w:rsidRPr="002645B8">
        <w:rPr>
          <w:bCs/>
        </w:rPr>
        <w:t>.2026 .</w:t>
      </w:r>
    </w:p>
    <w:p w14:paraId="0B2DA0D1" w14:textId="3FEF560C" w:rsidR="009C3374" w:rsidRPr="002645B8" w:rsidRDefault="009C3374" w:rsidP="002645B8">
      <w:pPr>
        <w:pStyle w:val="Akapitzlist"/>
        <w:numPr>
          <w:ilvl w:val="0"/>
          <w:numId w:val="28"/>
        </w:numPr>
        <w:spacing w:after="120" w:line="240" w:lineRule="auto"/>
        <w:jc w:val="both"/>
        <w:rPr>
          <w:bCs/>
        </w:rPr>
      </w:pPr>
      <w:r w:rsidRPr="002645B8">
        <w:rPr>
          <w:bCs/>
        </w:rPr>
        <w:t>Regulamin zostaje ogłoszony na stronie internetowej Organizatora.</w:t>
      </w:r>
    </w:p>
    <w:p w14:paraId="71D7E3AE" w14:textId="5C371385" w:rsidR="001533BE" w:rsidRPr="002645B8" w:rsidRDefault="009C3374" w:rsidP="002645B8">
      <w:pPr>
        <w:pStyle w:val="Akapitzlist"/>
        <w:numPr>
          <w:ilvl w:val="0"/>
          <w:numId w:val="28"/>
        </w:numPr>
        <w:spacing w:after="120" w:line="240" w:lineRule="auto"/>
        <w:jc w:val="both"/>
        <w:rPr>
          <w:bCs/>
        </w:rPr>
      </w:pPr>
      <w:r w:rsidRPr="002645B8">
        <w:rPr>
          <w:bCs/>
        </w:rPr>
        <w:t>Wyniki naboru, tj. lista inicjatyw, które zebrały najwyższą liczbę punktów i zostały</w:t>
      </w:r>
      <w:r w:rsidR="002645B8">
        <w:rPr>
          <w:bCs/>
        </w:rPr>
        <w:t xml:space="preserve"> </w:t>
      </w:r>
      <w:r w:rsidRPr="002645B8">
        <w:rPr>
          <w:bCs/>
        </w:rPr>
        <w:t>wybrane zostanie opublikowana na stronie organizatora.</w:t>
      </w:r>
    </w:p>
    <w:sectPr w:rsidR="001533BE" w:rsidRPr="002645B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2D79F" w14:textId="77777777" w:rsidR="00E10E3B" w:rsidRDefault="00E10E3B" w:rsidP="00561B97">
      <w:pPr>
        <w:spacing w:after="0" w:line="240" w:lineRule="auto"/>
      </w:pPr>
      <w:r>
        <w:separator/>
      </w:r>
    </w:p>
  </w:endnote>
  <w:endnote w:type="continuationSeparator" w:id="0">
    <w:p w14:paraId="24AB7BF9" w14:textId="77777777" w:rsidR="00E10E3B" w:rsidRDefault="00E10E3B" w:rsidP="00561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Museo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9E5D6" w14:textId="0A767E79" w:rsidR="00926524" w:rsidRPr="00B764C4" w:rsidRDefault="00926524" w:rsidP="00926524">
    <w:pPr>
      <w:suppressLineNumbers/>
      <w:tabs>
        <w:tab w:val="center" w:pos="4536"/>
        <w:tab w:val="right" w:pos="9072"/>
      </w:tabs>
      <w:suppressAutoHyphens/>
      <w:spacing w:after="0" w:line="100" w:lineRule="atLeast"/>
      <w:rPr>
        <w:rFonts w:ascii="Open Sans" w:eastAsia="SimSun" w:hAnsi="Open Sans" w:cs="Open Sans"/>
        <w:b/>
        <w:bCs/>
        <w:kern w:val="0"/>
        <w:sz w:val="16"/>
        <w:szCs w:val="16"/>
        <w:lang w:val="en-US" w:eastAsia="ar-SA"/>
        <w14:ligatures w14:val="none"/>
      </w:rPr>
    </w:pPr>
    <w:bookmarkStart w:id="1" w:name="_Hlk163655590"/>
    <w:bookmarkStart w:id="2" w:name="_Hlk163655591"/>
    <w:r w:rsidRPr="00B764C4">
      <w:rPr>
        <w:rFonts w:ascii="Open Sans" w:eastAsia="SimSun" w:hAnsi="Open Sans" w:cs="Open Sans"/>
        <w:b/>
        <w:bCs/>
        <w:kern w:val="0"/>
        <w:sz w:val="16"/>
        <w:szCs w:val="16"/>
        <w:lang w:val="en-US" w:eastAsia="ar-SA"/>
        <w14:ligatures w14:val="none"/>
      </w:rPr>
      <w:t>Form: REK/SIŁA/</w:t>
    </w:r>
    <w:r w:rsidR="002645B8" w:rsidRPr="00B764C4">
      <w:rPr>
        <w:rFonts w:ascii="Open Sans" w:eastAsia="SimSun" w:hAnsi="Open Sans" w:cs="Open Sans"/>
        <w:b/>
        <w:bCs/>
        <w:kern w:val="0"/>
        <w:sz w:val="16"/>
        <w:szCs w:val="16"/>
        <w:lang w:val="en-US" w:eastAsia="ar-SA"/>
        <w14:ligatures w14:val="none"/>
      </w:rPr>
      <w:t>IN/</w:t>
    </w:r>
    <w:r w:rsidR="009C7CCD" w:rsidRPr="00B764C4">
      <w:rPr>
        <w:rFonts w:ascii="Open Sans" w:eastAsia="SimSun" w:hAnsi="Open Sans" w:cs="Open Sans"/>
        <w:b/>
        <w:bCs/>
        <w:kern w:val="0"/>
        <w:sz w:val="16"/>
        <w:szCs w:val="16"/>
        <w:lang w:val="en-US" w:eastAsia="ar-SA"/>
        <w14:ligatures w14:val="none"/>
      </w:rPr>
      <w:t>6</w:t>
    </w:r>
    <w:r w:rsidRPr="00B764C4">
      <w:rPr>
        <w:rFonts w:ascii="Open Sans" w:eastAsia="SimSun" w:hAnsi="Open Sans" w:cs="Open Sans"/>
        <w:b/>
        <w:bCs/>
        <w:kern w:val="0"/>
        <w:sz w:val="16"/>
        <w:szCs w:val="16"/>
        <w:lang w:val="en-US" w:eastAsia="ar-SA"/>
        <w14:ligatures w14:val="none"/>
      </w:rPr>
      <w:t>/202</w:t>
    </w:r>
    <w:r w:rsidR="002645B8" w:rsidRPr="00B764C4">
      <w:rPr>
        <w:rFonts w:ascii="Open Sans" w:eastAsia="SimSun" w:hAnsi="Open Sans" w:cs="Open Sans"/>
        <w:b/>
        <w:bCs/>
        <w:kern w:val="0"/>
        <w:sz w:val="16"/>
        <w:szCs w:val="16"/>
        <w:lang w:val="en-US" w:eastAsia="ar-SA"/>
        <w14:ligatures w14:val="none"/>
      </w:rPr>
      <w:t>6</w:t>
    </w:r>
    <w:r w:rsidR="00793FD6" w:rsidRPr="00B764C4">
      <w:rPr>
        <w:rFonts w:ascii="Open Sans" w:eastAsia="SimSun" w:hAnsi="Open Sans" w:cs="Open Sans"/>
        <w:b/>
        <w:bCs/>
        <w:kern w:val="0"/>
        <w:sz w:val="16"/>
        <w:szCs w:val="16"/>
        <w:lang w:val="en-US" w:eastAsia="ar-SA"/>
        <w14:ligatures w14:val="none"/>
      </w:rPr>
      <w:t>/wer.</w:t>
    </w:r>
    <w:r w:rsidR="00610DB8">
      <w:rPr>
        <w:rFonts w:ascii="Open Sans" w:eastAsia="SimSun" w:hAnsi="Open Sans" w:cs="Open Sans"/>
        <w:b/>
        <w:bCs/>
        <w:kern w:val="0"/>
        <w:sz w:val="16"/>
        <w:szCs w:val="16"/>
        <w:lang w:val="en-US" w:eastAsia="ar-SA"/>
        <w14:ligatures w14:val="none"/>
      </w:rPr>
      <w:t>1</w:t>
    </w:r>
    <w:r w:rsidR="00793FD6" w:rsidRPr="00B764C4">
      <w:rPr>
        <w:rFonts w:ascii="Open Sans" w:eastAsia="SimSun" w:hAnsi="Open Sans" w:cs="Open Sans"/>
        <w:b/>
        <w:bCs/>
        <w:kern w:val="0"/>
        <w:sz w:val="16"/>
        <w:szCs w:val="16"/>
        <w:lang w:val="en-US" w:eastAsia="ar-SA"/>
        <w14:ligatures w14:val="none"/>
      </w:rPr>
      <w:t>/</w:t>
    </w:r>
  </w:p>
  <w:p w14:paraId="35A24A29" w14:textId="77777777" w:rsidR="00561B97" w:rsidRPr="00B764C4" w:rsidRDefault="00561B97" w:rsidP="00926524">
    <w:pPr>
      <w:suppressLineNumbers/>
      <w:tabs>
        <w:tab w:val="center" w:pos="4536"/>
        <w:tab w:val="right" w:pos="9072"/>
      </w:tabs>
      <w:suppressAutoHyphens/>
      <w:spacing w:after="0" w:line="100" w:lineRule="atLeast"/>
      <w:rPr>
        <w:rFonts w:ascii="Open Sans" w:eastAsia="SimSun" w:hAnsi="Open Sans" w:cs="Open Sans"/>
        <w:kern w:val="0"/>
        <w:sz w:val="16"/>
        <w:szCs w:val="16"/>
        <w:lang w:val="en-US" w:eastAsia="ar-SA"/>
        <w14:ligatures w14:val="none"/>
      </w:rPr>
    </w:pPr>
  </w:p>
  <w:p w14:paraId="55BE91BC" w14:textId="006B7634" w:rsidR="00561B97" w:rsidRPr="00561B97" w:rsidRDefault="00561B97" w:rsidP="00561B97">
    <w:pPr>
      <w:suppressLineNumbers/>
      <w:tabs>
        <w:tab w:val="center" w:pos="4536"/>
        <w:tab w:val="right" w:pos="9072"/>
      </w:tabs>
      <w:suppressAutoHyphens/>
      <w:spacing w:after="0" w:line="100" w:lineRule="atLeast"/>
      <w:jc w:val="center"/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</w:pPr>
    <w:r w:rsidRPr="00561B97"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  <w:t>Projekt „Siła harcerskich relacji w procesie transformacji” FESL.10.24-IZ.01-03E1/23</w:t>
    </w:r>
  </w:p>
  <w:p w14:paraId="1F6F0BFB" w14:textId="1B628E6B" w:rsidR="00561B97" w:rsidRPr="00561B97" w:rsidRDefault="00561B97" w:rsidP="00561B97">
    <w:pPr>
      <w:suppressLineNumbers/>
      <w:tabs>
        <w:tab w:val="center" w:pos="4536"/>
        <w:tab w:val="right" w:pos="9072"/>
      </w:tabs>
      <w:suppressAutoHyphens/>
      <w:spacing w:after="0" w:line="100" w:lineRule="atLeast"/>
      <w:jc w:val="center"/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</w:pPr>
    <w:r w:rsidRPr="00561B97"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  <w:t xml:space="preserve"> w ramach Fundusze Europejskie dla Śląskiego 2021 – 2027 (Fundusz na rzecz Sprawiedliwej Transformacji) </w:t>
    </w:r>
    <w:r w:rsidRPr="00561B97"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  <w:br/>
      <w:t xml:space="preserve">dla Priorytetu: FESL.10.00 - Fundusze Europejskie na transformację </w:t>
    </w:r>
    <w:r w:rsidRPr="00561B97"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  <w:br/>
      <w:t xml:space="preserve">dla Działania: FESL.10.24 – Włączenie społeczne – wzmocnienie procesu sprawiedliwej transformacji. 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2AD90" w14:textId="77777777" w:rsidR="00E10E3B" w:rsidRDefault="00E10E3B" w:rsidP="00561B97">
      <w:pPr>
        <w:spacing w:after="0" w:line="240" w:lineRule="auto"/>
      </w:pPr>
      <w:r>
        <w:separator/>
      </w:r>
    </w:p>
  </w:footnote>
  <w:footnote w:type="continuationSeparator" w:id="0">
    <w:p w14:paraId="6AF1C7AA" w14:textId="77777777" w:rsidR="00E10E3B" w:rsidRDefault="00E10E3B" w:rsidP="00561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C9DBE" w14:textId="3C9C172F" w:rsidR="00561B97" w:rsidRDefault="00561B97">
    <w:pPr>
      <w:pStyle w:val="Nagwek"/>
    </w:pPr>
    <w:r>
      <w:rPr>
        <w:noProof/>
        <w:lang w:eastAsia="pl-PL"/>
      </w:rPr>
      <w:drawing>
        <wp:inline distT="0" distB="0" distL="0" distR="0" wp14:anchorId="28ECF7DA" wp14:editId="7E4A875A">
          <wp:extent cx="5848350" cy="646430"/>
          <wp:effectExtent l="0" t="0" r="0" b="1270"/>
          <wp:docPr id="750668816" name="Obraz 1" descr="Ciąg znaków (logotypy) informujący o finansowaniu wydatków. &#10;Kolejno od lewej: znak Funduszy Europejskich dla Śląskiego (granatowy trapez z trzema gwiazdami: białą, żółtą i czerwoną z dopiskiem Fundusze Europejskie dla Śląskiego), flaga Rzeczpospolitej Polskiej (biało-czerwona flaga z dopiskiem Rzeczpospolita Polska), informacja o dofinansowaniu wydatków z Unii Europejskiej wraz z flagą Unii (napis &quot;Dofinansowane przez Unię Europejską&quot; z flagą Unii Europejskiej - okrąg 12 złotych gwiazd na niebieskim tle), logo Województwa Śląskiego (herb województwa - złoty orzeł w błękitnym polu z dopiskiem Województwo Śląskie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0668816" name="Obraz 1" descr="Ciąg znaków (logotypy) informujący o finansowaniu wydatków. &#10;Kolejno od lewej: znak Funduszy Europejskich dla Śląskiego (granatowy trapez z trzema gwiazdami: białą, żółtą i czerwoną z dopiskiem Fundusze Europejskie dla Śląskiego), flaga Rzeczpospolitej Polskiej (biało-czerwona flaga z dopiskiem Rzeczpospolita Polska), informacja o dofinansowaniu wydatków z Unii Europejskiej wraz z flagą Unii (napis &quot;Dofinansowane przez Unię Europejską&quot; z flagą Unii Europejskiej - okrąg 12 złotych gwiazd na niebieskim tle), logo Województwa Śląskiego (herb województwa - złoty orzeł w błękitnym polu z dopiskiem Województwo Śląskie)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0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547F067" w14:textId="77777777" w:rsidR="00561B97" w:rsidRDefault="00561B97" w:rsidP="00561B97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80BAB"/>
    <w:multiLevelType w:val="hybridMultilevel"/>
    <w:tmpl w:val="8AD6B8C4"/>
    <w:lvl w:ilvl="0" w:tplc="0415000F">
      <w:start w:val="1"/>
      <w:numFmt w:val="decimal"/>
      <w:lvlText w:val="%1."/>
      <w:lvlJc w:val="left"/>
      <w:pPr>
        <w:ind w:left="283" w:hanging="360"/>
      </w:pPr>
    </w:lvl>
    <w:lvl w:ilvl="1" w:tplc="04150019" w:tentative="1">
      <w:start w:val="1"/>
      <w:numFmt w:val="lowerLetter"/>
      <w:lvlText w:val="%2."/>
      <w:lvlJc w:val="left"/>
      <w:pPr>
        <w:ind w:left="1003" w:hanging="360"/>
      </w:pPr>
    </w:lvl>
    <w:lvl w:ilvl="2" w:tplc="0415001B" w:tentative="1">
      <w:start w:val="1"/>
      <w:numFmt w:val="lowerRoman"/>
      <w:lvlText w:val="%3."/>
      <w:lvlJc w:val="right"/>
      <w:pPr>
        <w:ind w:left="1723" w:hanging="180"/>
      </w:pPr>
    </w:lvl>
    <w:lvl w:ilvl="3" w:tplc="0415000F" w:tentative="1">
      <w:start w:val="1"/>
      <w:numFmt w:val="decimal"/>
      <w:lvlText w:val="%4."/>
      <w:lvlJc w:val="left"/>
      <w:pPr>
        <w:ind w:left="2443" w:hanging="360"/>
      </w:pPr>
    </w:lvl>
    <w:lvl w:ilvl="4" w:tplc="04150019" w:tentative="1">
      <w:start w:val="1"/>
      <w:numFmt w:val="lowerLetter"/>
      <w:lvlText w:val="%5."/>
      <w:lvlJc w:val="left"/>
      <w:pPr>
        <w:ind w:left="3163" w:hanging="360"/>
      </w:pPr>
    </w:lvl>
    <w:lvl w:ilvl="5" w:tplc="0415001B" w:tentative="1">
      <w:start w:val="1"/>
      <w:numFmt w:val="lowerRoman"/>
      <w:lvlText w:val="%6."/>
      <w:lvlJc w:val="right"/>
      <w:pPr>
        <w:ind w:left="3883" w:hanging="180"/>
      </w:pPr>
    </w:lvl>
    <w:lvl w:ilvl="6" w:tplc="0415000F" w:tentative="1">
      <w:start w:val="1"/>
      <w:numFmt w:val="decimal"/>
      <w:lvlText w:val="%7."/>
      <w:lvlJc w:val="left"/>
      <w:pPr>
        <w:ind w:left="4603" w:hanging="360"/>
      </w:pPr>
    </w:lvl>
    <w:lvl w:ilvl="7" w:tplc="04150019" w:tentative="1">
      <w:start w:val="1"/>
      <w:numFmt w:val="lowerLetter"/>
      <w:lvlText w:val="%8."/>
      <w:lvlJc w:val="left"/>
      <w:pPr>
        <w:ind w:left="5323" w:hanging="360"/>
      </w:pPr>
    </w:lvl>
    <w:lvl w:ilvl="8" w:tplc="0415001B" w:tentative="1">
      <w:start w:val="1"/>
      <w:numFmt w:val="lowerRoman"/>
      <w:lvlText w:val="%9."/>
      <w:lvlJc w:val="right"/>
      <w:pPr>
        <w:ind w:left="6043" w:hanging="180"/>
      </w:pPr>
    </w:lvl>
  </w:abstractNum>
  <w:abstractNum w:abstractNumId="1" w15:restartNumberingAfterBreak="0">
    <w:nsid w:val="11FB004B"/>
    <w:multiLevelType w:val="hybridMultilevel"/>
    <w:tmpl w:val="CAF466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530C6"/>
    <w:multiLevelType w:val="hybridMultilevel"/>
    <w:tmpl w:val="A5EE200A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A1423A3"/>
    <w:multiLevelType w:val="multilevel"/>
    <w:tmpl w:val="AB4028F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B280A"/>
    <w:multiLevelType w:val="hybridMultilevel"/>
    <w:tmpl w:val="8A9607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97602"/>
    <w:multiLevelType w:val="hybridMultilevel"/>
    <w:tmpl w:val="181EA324"/>
    <w:lvl w:ilvl="0" w:tplc="4710B9F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6" w15:restartNumberingAfterBreak="0">
    <w:nsid w:val="24587F9E"/>
    <w:multiLevelType w:val="hybridMultilevel"/>
    <w:tmpl w:val="8438BE60"/>
    <w:lvl w:ilvl="0" w:tplc="0415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 w15:restartNumberingAfterBreak="0">
    <w:nsid w:val="27534E85"/>
    <w:multiLevelType w:val="hybridMultilevel"/>
    <w:tmpl w:val="1A08ED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266421"/>
    <w:multiLevelType w:val="hybridMultilevel"/>
    <w:tmpl w:val="13143A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DC81CEC"/>
    <w:multiLevelType w:val="hybridMultilevel"/>
    <w:tmpl w:val="FA6C9A38"/>
    <w:lvl w:ilvl="0" w:tplc="DD825002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39" w:hanging="360"/>
      </w:pPr>
    </w:lvl>
    <w:lvl w:ilvl="2" w:tplc="0415001B" w:tentative="1">
      <w:start w:val="1"/>
      <w:numFmt w:val="lowerRoman"/>
      <w:lvlText w:val="%3."/>
      <w:lvlJc w:val="right"/>
      <w:pPr>
        <w:ind w:left="2159" w:hanging="180"/>
      </w:pPr>
    </w:lvl>
    <w:lvl w:ilvl="3" w:tplc="0415000F" w:tentative="1">
      <w:start w:val="1"/>
      <w:numFmt w:val="decimal"/>
      <w:lvlText w:val="%4."/>
      <w:lvlJc w:val="left"/>
      <w:pPr>
        <w:ind w:left="2879" w:hanging="360"/>
      </w:pPr>
    </w:lvl>
    <w:lvl w:ilvl="4" w:tplc="04150019" w:tentative="1">
      <w:start w:val="1"/>
      <w:numFmt w:val="lowerLetter"/>
      <w:lvlText w:val="%5."/>
      <w:lvlJc w:val="left"/>
      <w:pPr>
        <w:ind w:left="3599" w:hanging="360"/>
      </w:pPr>
    </w:lvl>
    <w:lvl w:ilvl="5" w:tplc="0415001B" w:tentative="1">
      <w:start w:val="1"/>
      <w:numFmt w:val="lowerRoman"/>
      <w:lvlText w:val="%6."/>
      <w:lvlJc w:val="right"/>
      <w:pPr>
        <w:ind w:left="4319" w:hanging="180"/>
      </w:pPr>
    </w:lvl>
    <w:lvl w:ilvl="6" w:tplc="0415000F" w:tentative="1">
      <w:start w:val="1"/>
      <w:numFmt w:val="decimal"/>
      <w:lvlText w:val="%7."/>
      <w:lvlJc w:val="left"/>
      <w:pPr>
        <w:ind w:left="5039" w:hanging="360"/>
      </w:pPr>
    </w:lvl>
    <w:lvl w:ilvl="7" w:tplc="04150019" w:tentative="1">
      <w:start w:val="1"/>
      <w:numFmt w:val="lowerLetter"/>
      <w:lvlText w:val="%8."/>
      <w:lvlJc w:val="left"/>
      <w:pPr>
        <w:ind w:left="5759" w:hanging="360"/>
      </w:pPr>
    </w:lvl>
    <w:lvl w:ilvl="8" w:tplc="041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0" w15:restartNumberingAfterBreak="0">
    <w:nsid w:val="4A285C3A"/>
    <w:multiLevelType w:val="multilevel"/>
    <w:tmpl w:val="3FAE51D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027339"/>
    <w:multiLevelType w:val="multilevel"/>
    <w:tmpl w:val="2556CD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8F0CC2"/>
    <w:multiLevelType w:val="hybridMultilevel"/>
    <w:tmpl w:val="EBA257CE"/>
    <w:lvl w:ilvl="0" w:tplc="FFA29BF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D55EA3"/>
    <w:multiLevelType w:val="hybridMultilevel"/>
    <w:tmpl w:val="EDD49660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23E80580">
      <w:start w:val="1"/>
      <w:numFmt w:val="decimal"/>
      <w:lvlText w:val="%2."/>
      <w:lvlJc w:val="left"/>
      <w:pPr>
        <w:ind w:left="549" w:hanging="4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4" w15:restartNumberingAfterBreak="0">
    <w:nsid w:val="63B442A4"/>
    <w:multiLevelType w:val="hybridMultilevel"/>
    <w:tmpl w:val="A770DF72"/>
    <w:lvl w:ilvl="0" w:tplc="75A83CDC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DE0ABB80">
      <w:start w:val="3"/>
      <w:numFmt w:val="bullet"/>
      <w:lvlText w:val=""/>
      <w:lvlJc w:val="left"/>
      <w:pPr>
        <w:ind w:left="1221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5" w15:restartNumberingAfterBreak="0">
    <w:nsid w:val="665F04C8"/>
    <w:multiLevelType w:val="hybridMultilevel"/>
    <w:tmpl w:val="58D67422"/>
    <w:lvl w:ilvl="0" w:tplc="2C7022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8583C4B"/>
    <w:multiLevelType w:val="multilevel"/>
    <w:tmpl w:val="789C6B78"/>
    <w:lvl w:ilvl="0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956680B"/>
    <w:multiLevelType w:val="hybridMultilevel"/>
    <w:tmpl w:val="8EE45024"/>
    <w:lvl w:ilvl="0" w:tplc="304A0E5E">
      <w:start w:val="1"/>
      <w:numFmt w:val="upperRoman"/>
      <w:pStyle w:val="Nagwek2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1E6419"/>
    <w:multiLevelType w:val="multilevel"/>
    <w:tmpl w:val="99F85E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98207F"/>
    <w:multiLevelType w:val="multilevel"/>
    <w:tmpl w:val="A3E87B4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F474C"/>
    <w:multiLevelType w:val="hybridMultilevel"/>
    <w:tmpl w:val="DB64345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07F1AEB"/>
    <w:multiLevelType w:val="hybridMultilevel"/>
    <w:tmpl w:val="F0BC07E2"/>
    <w:lvl w:ilvl="0" w:tplc="4DDC5C44">
      <w:start w:val="1"/>
      <w:numFmt w:val="lowerLetter"/>
      <w:lvlText w:val="%1.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74FE109D"/>
    <w:multiLevelType w:val="hybridMultilevel"/>
    <w:tmpl w:val="1F10F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AF0B18"/>
    <w:multiLevelType w:val="hybridMultilevel"/>
    <w:tmpl w:val="9006AE2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7641035"/>
    <w:multiLevelType w:val="multilevel"/>
    <w:tmpl w:val="E3D0527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923769F"/>
    <w:multiLevelType w:val="hybridMultilevel"/>
    <w:tmpl w:val="C7F6AEE6"/>
    <w:lvl w:ilvl="0" w:tplc="4710B9F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7B942413"/>
    <w:multiLevelType w:val="multilevel"/>
    <w:tmpl w:val="56AEB6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298" w:hanging="360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27" w15:restartNumberingAfterBreak="0">
    <w:nsid w:val="7BDB49F4"/>
    <w:multiLevelType w:val="hybridMultilevel"/>
    <w:tmpl w:val="575483FE"/>
    <w:lvl w:ilvl="0" w:tplc="0415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1EAE5BB6">
      <w:start w:val="1"/>
      <w:numFmt w:val="lowerLetter"/>
      <w:lvlText w:val="%2."/>
      <w:lvlJc w:val="left"/>
      <w:pPr>
        <w:ind w:left="122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num w:numId="1" w16cid:durableId="195310752">
    <w:abstractNumId w:val="10"/>
  </w:num>
  <w:num w:numId="2" w16cid:durableId="586305450">
    <w:abstractNumId w:val="17"/>
  </w:num>
  <w:num w:numId="3" w16cid:durableId="645358358">
    <w:abstractNumId w:val="12"/>
  </w:num>
  <w:num w:numId="4" w16cid:durableId="1466780024">
    <w:abstractNumId w:val="0"/>
  </w:num>
  <w:num w:numId="5" w16cid:durableId="959454531">
    <w:abstractNumId w:val="23"/>
  </w:num>
  <w:num w:numId="6" w16cid:durableId="2041734728">
    <w:abstractNumId w:val="15"/>
  </w:num>
  <w:num w:numId="7" w16cid:durableId="1229532428">
    <w:abstractNumId w:val="20"/>
  </w:num>
  <w:num w:numId="8" w16cid:durableId="312562320">
    <w:abstractNumId w:val="8"/>
  </w:num>
  <w:num w:numId="9" w16cid:durableId="1328290628">
    <w:abstractNumId w:val="4"/>
  </w:num>
  <w:num w:numId="10" w16cid:durableId="1291744178">
    <w:abstractNumId w:val="7"/>
  </w:num>
  <w:num w:numId="11" w16cid:durableId="709650227">
    <w:abstractNumId w:val="1"/>
  </w:num>
  <w:num w:numId="12" w16cid:durableId="1064449651">
    <w:abstractNumId w:val="19"/>
  </w:num>
  <w:num w:numId="13" w16cid:durableId="1004555978">
    <w:abstractNumId w:val="11"/>
  </w:num>
  <w:num w:numId="14" w16cid:durableId="792987292">
    <w:abstractNumId w:val="24"/>
  </w:num>
  <w:num w:numId="15" w16cid:durableId="532033724">
    <w:abstractNumId w:val="26"/>
  </w:num>
  <w:num w:numId="16" w16cid:durableId="1419984408">
    <w:abstractNumId w:val="16"/>
  </w:num>
  <w:num w:numId="17" w16cid:durableId="229659763">
    <w:abstractNumId w:val="3"/>
  </w:num>
  <w:num w:numId="18" w16cid:durableId="4940700">
    <w:abstractNumId w:val="18"/>
  </w:num>
  <w:num w:numId="19" w16cid:durableId="369308024">
    <w:abstractNumId w:val="2"/>
  </w:num>
  <w:num w:numId="20" w16cid:durableId="1261841618">
    <w:abstractNumId w:val="25"/>
  </w:num>
  <w:num w:numId="21" w16cid:durableId="1983458477">
    <w:abstractNumId w:val="5"/>
  </w:num>
  <w:num w:numId="22" w16cid:durableId="6833817">
    <w:abstractNumId w:val="21"/>
  </w:num>
  <w:num w:numId="23" w16cid:durableId="1234698377">
    <w:abstractNumId w:val="9"/>
  </w:num>
  <w:num w:numId="24" w16cid:durableId="1826358684">
    <w:abstractNumId w:val="13"/>
  </w:num>
  <w:num w:numId="25" w16cid:durableId="495071826">
    <w:abstractNumId w:val="14"/>
  </w:num>
  <w:num w:numId="26" w16cid:durableId="1681391891">
    <w:abstractNumId w:val="22"/>
  </w:num>
  <w:num w:numId="27" w16cid:durableId="377124575">
    <w:abstractNumId w:val="27"/>
  </w:num>
  <w:num w:numId="28" w16cid:durableId="19270292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B97"/>
    <w:rsid w:val="00025192"/>
    <w:rsid w:val="00081DA6"/>
    <w:rsid w:val="000C11D5"/>
    <w:rsid w:val="000D1F02"/>
    <w:rsid w:val="00112469"/>
    <w:rsid w:val="001533BE"/>
    <w:rsid w:val="0015791E"/>
    <w:rsid w:val="001707F9"/>
    <w:rsid w:val="00180253"/>
    <w:rsid w:val="001B5429"/>
    <w:rsid w:val="00204A93"/>
    <w:rsid w:val="002250C2"/>
    <w:rsid w:val="002645B8"/>
    <w:rsid w:val="002852CF"/>
    <w:rsid w:val="002D3FA3"/>
    <w:rsid w:val="003065BD"/>
    <w:rsid w:val="003126B8"/>
    <w:rsid w:val="003C6A14"/>
    <w:rsid w:val="003D0A9E"/>
    <w:rsid w:val="0049316A"/>
    <w:rsid w:val="004A4774"/>
    <w:rsid w:val="004C6631"/>
    <w:rsid w:val="004F2E1F"/>
    <w:rsid w:val="004F5DDD"/>
    <w:rsid w:val="005120B1"/>
    <w:rsid w:val="00513753"/>
    <w:rsid w:val="00525C20"/>
    <w:rsid w:val="0052741D"/>
    <w:rsid w:val="005619AE"/>
    <w:rsid w:val="00561B97"/>
    <w:rsid w:val="005D6182"/>
    <w:rsid w:val="005D6B00"/>
    <w:rsid w:val="00610DB8"/>
    <w:rsid w:val="0062389A"/>
    <w:rsid w:val="006B405A"/>
    <w:rsid w:val="006F1F28"/>
    <w:rsid w:val="0070666D"/>
    <w:rsid w:val="00720F2B"/>
    <w:rsid w:val="00741A9E"/>
    <w:rsid w:val="00755053"/>
    <w:rsid w:val="007747C7"/>
    <w:rsid w:val="00780136"/>
    <w:rsid w:val="00780466"/>
    <w:rsid w:val="00793FD6"/>
    <w:rsid w:val="0079505E"/>
    <w:rsid w:val="007B5274"/>
    <w:rsid w:val="007D58B0"/>
    <w:rsid w:val="007E688A"/>
    <w:rsid w:val="007F3068"/>
    <w:rsid w:val="0082468C"/>
    <w:rsid w:val="008A293E"/>
    <w:rsid w:val="008A4E3A"/>
    <w:rsid w:val="00926524"/>
    <w:rsid w:val="00932290"/>
    <w:rsid w:val="00977A12"/>
    <w:rsid w:val="00982C43"/>
    <w:rsid w:val="0098362E"/>
    <w:rsid w:val="009A5C6C"/>
    <w:rsid w:val="009A5E80"/>
    <w:rsid w:val="009B3E88"/>
    <w:rsid w:val="009C2576"/>
    <w:rsid w:val="009C3374"/>
    <w:rsid w:val="009C57A7"/>
    <w:rsid w:val="009C7CCD"/>
    <w:rsid w:val="00A1185B"/>
    <w:rsid w:val="00A736F4"/>
    <w:rsid w:val="00A91679"/>
    <w:rsid w:val="00B31CE7"/>
    <w:rsid w:val="00B764C4"/>
    <w:rsid w:val="00B95007"/>
    <w:rsid w:val="00C10B83"/>
    <w:rsid w:val="00C41E9C"/>
    <w:rsid w:val="00C57E38"/>
    <w:rsid w:val="00C90950"/>
    <w:rsid w:val="00CC3AA9"/>
    <w:rsid w:val="00D115F3"/>
    <w:rsid w:val="00D26B60"/>
    <w:rsid w:val="00D26F69"/>
    <w:rsid w:val="00D30EF7"/>
    <w:rsid w:val="00D53DD6"/>
    <w:rsid w:val="00D62C40"/>
    <w:rsid w:val="00D827EC"/>
    <w:rsid w:val="00D83554"/>
    <w:rsid w:val="00DB70F9"/>
    <w:rsid w:val="00DC5DC4"/>
    <w:rsid w:val="00DD47BD"/>
    <w:rsid w:val="00DE27D2"/>
    <w:rsid w:val="00E020EF"/>
    <w:rsid w:val="00E10E3B"/>
    <w:rsid w:val="00E4671A"/>
    <w:rsid w:val="00E8096C"/>
    <w:rsid w:val="00E9090A"/>
    <w:rsid w:val="00E96485"/>
    <w:rsid w:val="00EA56E8"/>
    <w:rsid w:val="00EB0342"/>
    <w:rsid w:val="00EF0D5C"/>
    <w:rsid w:val="00F1147B"/>
    <w:rsid w:val="00F42FCC"/>
    <w:rsid w:val="00F51959"/>
    <w:rsid w:val="00F92C8B"/>
    <w:rsid w:val="00FA4A8D"/>
    <w:rsid w:val="00FC1A12"/>
    <w:rsid w:val="00FC392D"/>
    <w:rsid w:val="00FE39E1"/>
    <w:rsid w:val="01111DFE"/>
    <w:rsid w:val="01661AED"/>
    <w:rsid w:val="0363DF13"/>
    <w:rsid w:val="0398A544"/>
    <w:rsid w:val="03B1F4B1"/>
    <w:rsid w:val="04B81436"/>
    <w:rsid w:val="04F26525"/>
    <w:rsid w:val="05C6F234"/>
    <w:rsid w:val="065F11ED"/>
    <w:rsid w:val="07095058"/>
    <w:rsid w:val="07242A08"/>
    <w:rsid w:val="0736FE19"/>
    <w:rsid w:val="07F3E169"/>
    <w:rsid w:val="082AC178"/>
    <w:rsid w:val="08479369"/>
    <w:rsid w:val="095D0B3F"/>
    <w:rsid w:val="0994EE8E"/>
    <w:rsid w:val="0A71EB4B"/>
    <w:rsid w:val="0B97F317"/>
    <w:rsid w:val="0BFC68E3"/>
    <w:rsid w:val="0CD55D17"/>
    <w:rsid w:val="0D0BBD3B"/>
    <w:rsid w:val="0E83F1B6"/>
    <w:rsid w:val="0FAE3F5B"/>
    <w:rsid w:val="10A9D14B"/>
    <w:rsid w:val="11CCA2EA"/>
    <w:rsid w:val="11FAC1B0"/>
    <w:rsid w:val="1213ACBC"/>
    <w:rsid w:val="122011D3"/>
    <w:rsid w:val="122344CB"/>
    <w:rsid w:val="139F1151"/>
    <w:rsid w:val="14D8FEFB"/>
    <w:rsid w:val="150B7CBF"/>
    <w:rsid w:val="15C81541"/>
    <w:rsid w:val="15DDCFA9"/>
    <w:rsid w:val="160A69B1"/>
    <w:rsid w:val="1634793E"/>
    <w:rsid w:val="16909599"/>
    <w:rsid w:val="174762BE"/>
    <w:rsid w:val="198EC6CA"/>
    <w:rsid w:val="1A725FD0"/>
    <w:rsid w:val="1B16A684"/>
    <w:rsid w:val="1BCAD8BE"/>
    <w:rsid w:val="1BFDA0C5"/>
    <w:rsid w:val="1CA190A4"/>
    <w:rsid w:val="1D3C22C1"/>
    <w:rsid w:val="1E0D546F"/>
    <w:rsid w:val="1E6398B4"/>
    <w:rsid w:val="21E74BA5"/>
    <w:rsid w:val="2259C4DC"/>
    <w:rsid w:val="23023CBD"/>
    <w:rsid w:val="231565FA"/>
    <w:rsid w:val="249A96A2"/>
    <w:rsid w:val="24C10813"/>
    <w:rsid w:val="2559ADCC"/>
    <w:rsid w:val="275A4847"/>
    <w:rsid w:val="27604072"/>
    <w:rsid w:val="2781E9B1"/>
    <w:rsid w:val="27AF328D"/>
    <w:rsid w:val="27AFCBCA"/>
    <w:rsid w:val="28166837"/>
    <w:rsid w:val="28A34CB6"/>
    <w:rsid w:val="2A849EEE"/>
    <w:rsid w:val="2B57F27F"/>
    <w:rsid w:val="2B766728"/>
    <w:rsid w:val="2B970C99"/>
    <w:rsid w:val="2C41857F"/>
    <w:rsid w:val="2E91EE51"/>
    <w:rsid w:val="2F48AD45"/>
    <w:rsid w:val="307BB67C"/>
    <w:rsid w:val="30D83C65"/>
    <w:rsid w:val="316D0DAE"/>
    <w:rsid w:val="3209A65A"/>
    <w:rsid w:val="320C0954"/>
    <w:rsid w:val="33C92DFF"/>
    <w:rsid w:val="35121BC2"/>
    <w:rsid w:val="360911E7"/>
    <w:rsid w:val="3648AB60"/>
    <w:rsid w:val="36651E46"/>
    <w:rsid w:val="367980E8"/>
    <w:rsid w:val="36E1254E"/>
    <w:rsid w:val="3720B6AA"/>
    <w:rsid w:val="3809B26F"/>
    <w:rsid w:val="38C8383A"/>
    <w:rsid w:val="39CDD612"/>
    <w:rsid w:val="3B84404F"/>
    <w:rsid w:val="3C4B8C8B"/>
    <w:rsid w:val="3CD64943"/>
    <w:rsid w:val="3D13D186"/>
    <w:rsid w:val="3D50F3DB"/>
    <w:rsid w:val="3D81F5F9"/>
    <w:rsid w:val="3DAF4724"/>
    <w:rsid w:val="3E512A03"/>
    <w:rsid w:val="3F8710D2"/>
    <w:rsid w:val="404330F6"/>
    <w:rsid w:val="42B1184E"/>
    <w:rsid w:val="42CE7EF3"/>
    <w:rsid w:val="42D5A045"/>
    <w:rsid w:val="43E83179"/>
    <w:rsid w:val="43F99E34"/>
    <w:rsid w:val="44460E9E"/>
    <w:rsid w:val="4503E84D"/>
    <w:rsid w:val="4570E64F"/>
    <w:rsid w:val="460FFE71"/>
    <w:rsid w:val="4788B108"/>
    <w:rsid w:val="4A753B31"/>
    <w:rsid w:val="4B5E1230"/>
    <w:rsid w:val="4ED4D96A"/>
    <w:rsid w:val="4F75CA85"/>
    <w:rsid w:val="4FB0DCF7"/>
    <w:rsid w:val="518D158E"/>
    <w:rsid w:val="528E3C8C"/>
    <w:rsid w:val="53706639"/>
    <w:rsid w:val="5685CA4F"/>
    <w:rsid w:val="570F71C8"/>
    <w:rsid w:val="5797C2C6"/>
    <w:rsid w:val="5822B860"/>
    <w:rsid w:val="58421E22"/>
    <w:rsid w:val="5929EFFB"/>
    <w:rsid w:val="5AA05D42"/>
    <w:rsid w:val="5B64F9AD"/>
    <w:rsid w:val="5C43183F"/>
    <w:rsid w:val="5E44BA07"/>
    <w:rsid w:val="5E513FC4"/>
    <w:rsid w:val="5E66D541"/>
    <w:rsid w:val="5E7127DE"/>
    <w:rsid w:val="60490453"/>
    <w:rsid w:val="61B033D7"/>
    <w:rsid w:val="6262D159"/>
    <w:rsid w:val="64D20707"/>
    <w:rsid w:val="6A2899AB"/>
    <w:rsid w:val="6C9048E5"/>
    <w:rsid w:val="6D2CD7F1"/>
    <w:rsid w:val="6E2D6232"/>
    <w:rsid w:val="6E740CD5"/>
    <w:rsid w:val="6EC837AA"/>
    <w:rsid w:val="6FD005BE"/>
    <w:rsid w:val="6FE067BF"/>
    <w:rsid w:val="71301E7A"/>
    <w:rsid w:val="71FC42E8"/>
    <w:rsid w:val="72163B4C"/>
    <w:rsid w:val="73EB23F7"/>
    <w:rsid w:val="7526BE8C"/>
    <w:rsid w:val="75AFD38C"/>
    <w:rsid w:val="7630BCC8"/>
    <w:rsid w:val="767C46EC"/>
    <w:rsid w:val="77038109"/>
    <w:rsid w:val="78770884"/>
    <w:rsid w:val="790A9F7C"/>
    <w:rsid w:val="79507C31"/>
    <w:rsid w:val="795988CC"/>
    <w:rsid w:val="7AAB40DC"/>
    <w:rsid w:val="7AF20C49"/>
    <w:rsid w:val="7BA8FA35"/>
    <w:rsid w:val="7DD99238"/>
    <w:rsid w:val="7E92D5AA"/>
    <w:rsid w:val="7FF8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6F4DB"/>
  <w15:chartTrackingRefBased/>
  <w15:docId w15:val="{132F4A72-64D0-4B90-B890-FF9285E34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2576"/>
    <w:pPr>
      <w:spacing w:line="360" w:lineRule="auto"/>
    </w:pPr>
    <w:rPr>
      <w:rFonts w:ascii="Museo 300" w:hAnsi="Museo 3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61B97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61B97"/>
    <w:pPr>
      <w:keepNext/>
      <w:keepLines/>
      <w:numPr>
        <w:numId w:val="2"/>
      </w:numPr>
      <w:spacing w:before="40" w:after="0"/>
      <w:ind w:left="714" w:hanging="357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362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61B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1B97"/>
  </w:style>
  <w:style w:type="paragraph" w:styleId="Stopka">
    <w:name w:val="footer"/>
    <w:basedOn w:val="Normalny"/>
    <w:link w:val="StopkaZnak"/>
    <w:uiPriority w:val="99"/>
    <w:unhideWhenUsed/>
    <w:rsid w:val="00561B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1B97"/>
  </w:style>
  <w:style w:type="character" w:customStyle="1" w:styleId="Nagwek1Znak">
    <w:name w:val="Nagłówek 1 Znak"/>
    <w:basedOn w:val="Domylnaczcionkaakapitu"/>
    <w:link w:val="Nagwek1"/>
    <w:uiPriority w:val="9"/>
    <w:rsid w:val="00561B97"/>
    <w:rPr>
      <w:rFonts w:ascii="Museo 300" w:eastAsiaTheme="majorEastAsia" w:hAnsi="Museo 300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61B97"/>
    <w:rPr>
      <w:rFonts w:ascii="Museo 300" w:eastAsiaTheme="majorEastAsia" w:hAnsi="Museo 300" w:cstheme="majorBidi"/>
      <w:b/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50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50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9505E"/>
    <w:rPr>
      <w:vertAlign w:val="superscript"/>
    </w:rPr>
  </w:style>
  <w:style w:type="table" w:styleId="Tabela-Siatka">
    <w:name w:val="Table Grid"/>
    <w:basedOn w:val="Standardowy"/>
    <w:uiPriority w:val="39"/>
    <w:rsid w:val="00774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36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39"/>
    <w:rsid w:val="0098362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8362E"/>
    <w:pPr>
      <w:ind w:left="720"/>
      <w:contextualSpacing/>
    </w:pPr>
  </w:style>
  <w:style w:type="character" w:customStyle="1" w:styleId="st">
    <w:name w:val="st"/>
    <w:rsid w:val="000C11D5"/>
  </w:style>
  <w:style w:type="character" w:styleId="Uwydatnienie">
    <w:name w:val="Emphasis"/>
    <w:uiPriority w:val="20"/>
    <w:qFormat/>
    <w:rsid w:val="000C11D5"/>
    <w:rPr>
      <w:i/>
      <w:iCs/>
    </w:rPr>
  </w:style>
  <w:style w:type="character" w:styleId="Hipercze">
    <w:name w:val="Hyperlink"/>
    <w:basedOn w:val="Domylnaczcionkaakapitu"/>
    <w:uiPriority w:val="99"/>
    <w:unhideWhenUsed/>
    <w:rsid w:val="000D1F0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D1F02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Museo 300" w:hAnsi="Museo 300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DD6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5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50C2"/>
    <w:rPr>
      <w:rFonts w:ascii="Museo 300" w:hAnsi="Museo 300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39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5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A21E7-B7E5-4107-A169-1ED498F78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1418</Words>
  <Characters>8512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Gala</dc:creator>
  <cp:keywords/>
  <dc:description/>
  <cp:lastModifiedBy>Bożena Mientus</cp:lastModifiedBy>
  <cp:revision>8</cp:revision>
  <cp:lastPrinted>2024-09-25T10:43:00Z</cp:lastPrinted>
  <dcterms:created xsi:type="dcterms:W3CDTF">2026-07-23T09:00:00Z</dcterms:created>
  <dcterms:modified xsi:type="dcterms:W3CDTF">2026-07-28T19:09:00Z</dcterms:modified>
</cp:coreProperties>
</file>